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7C9D81" w14:textId="77777777" w:rsidR="0000470B" w:rsidRPr="00994E91" w:rsidRDefault="0000470B" w:rsidP="00EE6A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bCs/>
          <w:color w:val="000000"/>
          <w:sz w:val="32"/>
          <w:szCs w:val="32"/>
          <w:u w:val="none"/>
        </w:rPr>
      </w:pPr>
    </w:p>
    <w:p w14:paraId="57B040BA" w14:textId="08440AEB" w:rsidR="00EE6AE9" w:rsidRPr="00994E91" w:rsidRDefault="00EE6AE9" w:rsidP="00EE6A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4"/>
          <w:szCs w:val="24"/>
        </w:rPr>
      </w:pPr>
      <w:r w:rsidRPr="00994E91">
        <w:rPr>
          <w:rFonts w:ascii="Arial" w:hAnsi="Arial" w:cs="Arial"/>
          <w:b/>
          <w:bCs/>
          <w:color w:val="000000"/>
          <w:sz w:val="24"/>
          <w:szCs w:val="24"/>
        </w:rPr>
        <w:t>Structure:</w:t>
      </w:r>
    </w:p>
    <w:p w14:paraId="7869A74C" w14:textId="634A2502" w:rsidR="00EE6AE9" w:rsidRPr="00994E91" w:rsidRDefault="00EE6AE9" w:rsidP="00951B1F">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color w:val="000000"/>
          <w:sz w:val="24"/>
          <w:szCs w:val="24"/>
          <w:u w:val="none"/>
        </w:rPr>
      </w:pPr>
      <w:r w:rsidRPr="00994E91">
        <w:rPr>
          <w:rFonts w:ascii="Arial" w:hAnsi="Arial" w:cs="Arial"/>
          <w:bCs/>
          <w:color w:val="000000"/>
          <w:sz w:val="24"/>
          <w:szCs w:val="24"/>
          <w:u w:val="none"/>
        </w:rPr>
        <w:t>60 multiple choice questions (10 field test items)</w:t>
      </w:r>
    </w:p>
    <w:p w14:paraId="2E7AA787" w14:textId="7ECC78DA" w:rsidR="00EE6AE9" w:rsidRPr="00994E91" w:rsidRDefault="00EE6AE9" w:rsidP="00951B1F">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color w:val="000000"/>
          <w:sz w:val="24"/>
          <w:szCs w:val="24"/>
          <w:u w:val="none"/>
        </w:rPr>
      </w:pPr>
      <w:r w:rsidRPr="00994E91">
        <w:rPr>
          <w:rFonts w:ascii="Arial" w:hAnsi="Arial" w:cs="Arial"/>
          <w:bCs/>
          <w:color w:val="000000"/>
          <w:sz w:val="24"/>
          <w:szCs w:val="24"/>
          <w:u w:val="none"/>
        </w:rPr>
        <w:t>Minimum of 6 questions per standard</w:t>
      </w:r>
    </w:p>
    <w:p w14:paraId="3BD894AD" w14:textId="1EF11A26" w:rsidR="00EE6AE9" w:rsidRPr="00994E91" w:rsidRDefault="00EE6AE9" w:rsidP="00951B1F">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color w:val="000000"/>
          <w:sz w:val="24"/>
          <w:szCs w:val="24"/>
          <w:u w:val="none"/>
        </w:rPr>
      </w:pPr>
      <w:r w:rsidRPr="00994E91">
        <w:rPr>
          <w:rFonts w:ascii="Arial" w:hAnsi="Arial" w:cs="Arial"/>
          <w:bCs/>
          <w:color w:val="000000"/>
          <w:sz w:val="24"/>
          <w:szCs w:val="24"/>
          <w:u w:val="none"/>
        </w:rPr>
        <w:t>At least 75% of objectives</w:t>
      </w:r>
      <w:r w:rsidR="00951B1F" w:rsidRPr="00994E91">
        <w:rPr>
          <w:rFonts w:ascii="Arial" w:hAnsi="Arial" w:cs="Arial"/>
          <w:bCs/>
          <w:color w:val="000000"/>
          <w:sz w:val="24"/>
          <w:szCs w:val="24"/>
          <w:u w:val="none"/>
        </w:rPr>
        <w:t xml:space="preserve"> have a question</w:t>
      </w:r>
    </w:p>
    <w:p w14:paraId="63AF5111" w14:textId="5B820F05" w:rsidR="00951B1F" w:rsidRPr="00994E91" w:rsidRDefault="00951B1F" w:rsidP="00951B1F">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color w:val="000000"/>
          <w:sz w:val="24"/>
          <w:szCs w:val="24"/>
          <w:u w:val="none"/>
        </w:rPr>
      </w:pPr>
      <w:r w:rsidRPr="00994E91">
        <w:rPr>
          <w:rFonts w:ascii="Arial" w:hAnsi="Arial" w:cs="Arial"/>
          <w:bCs/>
          <w:color w:val="000000"/>
          <w:sz w:val="24"/>
          <w:szCs w:val="24"/>
          <w:u w:val="none"/>
        </w:rPr>
        <w:t>Depth of knowledge</w:t>
      </w:r>
    </w:p>
    <w:p w14:paraId="0558FF8C" w14:textId="605BB99B" w:rsidR="00951B1F" w:rsidRPr="00994E91" w:rsidRDefault="00951B1F" w:rsidP="00951B1F">
      <w:pPr>
        <w:pStyle w:val="ListParagraph"/>
        <w:widowControl w:val="0"/>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color w:val="000000"/>
          <w:sz w:val="24"/>
          <w:szCs w:val="24"/>
          <w:u w:val="none"/>
        </w:rPr>
      </w:pPr>
      <w:r w:rsidRPr="00994E91">
        <w:rPr>
          <w:rFonts w:ascii="Arial" w:hAnsi="Arial" w:cs="Arial"/>
          <w:bCs/>
          <w:color w:val="000000"/>
          <w:sz w:val="24"/>
          <w:szCs w:val="24"/>
          <w:u w:val="none"/>
        </w:rPr>
        <w:t xml:space="preserve">Level 1- </w:t>
      </w:r>
      <w:r w:rsidR="00542E89" w:rsidRPr="00994E91">
        <w:rPr>
          <w:rFonts w:ascii="Arial" w:hAnsi="Arial" w:cs="Arial"/>
          <w:bCs/>
          <w:color w:val="000000"/>
          <w:sz w:val="24"/>
          <w:szCs w:val="24"/>
          <w:u w:val="none"/>
        </w:rPr>
        <w:t>20-25</w:t>
      </w:r>
      <w:r w:rsidRPr="00994E91">
        <w:rPr>
          <w:rFonts w:ascii="Arial" w:hAnsi="Arial" w:cs="Arial"/>
          <w:bCs/>
          <w:color w:val="000000"/>
          <w:sz w:val="24"/>
          <w:szCs w:val="24"/>
          <w:u w:val="none"/>
        </w:rPr>
        <w:t xml:space="preserve">%     Level 2- 65-70%    Level 3- </w:t>
      </w:r>
      <w:r w:rsidR="00542E89" w:rsidRPr="00994E91">
        <w:rPr>
          <w:rFonts w:ascii="Arial" w:hAnsi="Arial" w:cs="Arial"/>
          <w:bCs/>
          <w:color w:val="000000"/>
          <w:sz w:val="24"/>
          <w:szCs w:val="24"/>
          <w:u w:val="none"/>
        </w:rPr>
        <w:t>5-15</w:t>
      </w:r>
      <w:r w:rsidRPr="00994E91">
        <w:rPr>
          <w:rFonts w:ascii="Arial" w:hAnsi="Arial" w:cs="Arial"/>
          <w:bCs/>
          <w:color w:val="000000"/>
          <w:sz w:val="24"/>
          <w:szCs w:val="24"/>
          <w:u w:val="none"/>
        </w:rPr>
        <w:t>%</w:t>
      </w:r>
    </w:p>
    <w:p w14:paraId="57C5D4D0" w14:textId="4291DCD9" w:rsidR="00951B1F" w:rsidRPr="00994E91" w:rsidRDefault="00542E89" w:rsidP="00951B1F">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color w:val="000000"/>
          <w:sz w:val="24"/>
          <w:szCs w:val="24"/>
          <w:u w:val="none"/>
        </w:rPr>
      </w:pPr>
      <w:r w:rsidRPr="00994E91">
        <w:rPr>
          <w:rFonts w:ascii="Arial" w:hAnsi="Arial" w:cs="Arial"/>
          <w:bCs/>
          <w:color w:val="000000"/>
          <w:sz w:val="24"/>
          <w:szCs w:val="24"/>
          <w:u w:val="none"/>
        </w:rPr>
        <w:t>3</w:t>
      </w:r>
      <w:r w:rsidRPr="00994E91">
        <w:rPr>
          <w:rFonts w:ascii="Arial" w:hAnsi="Arial" w:cs="Arial"/>
          <w:bCs/>
          <w:color w:val="000000"/>
          <w:sz w:val="24"/>
          <w:szCs w:val="24"/>
          <w:u w:val="none"/>
          <w:vertAlign w:val="superscript"/>
        </w:rPr>
        <w:t>rd</w:t>
      </w:r>
      <w:r w:rsidRPr="00994E91">
        <w:rPr>
          <w:rFonts w:ascii="Arial" w:hAnsi="Arial" w:cs="Arial"/>
          <w:bCs/>
          <w:color w:val="000000"/>
          <w:sz w:val="24"/>
          <w:szCs w:val="24"/>
          <w:u w:val="none"/>
        </w:rPr>
        <w:t xml:space="preserve"> </w:t>
      </w:r>
      <w:r w:rsidR="00951B1F" w:rsidRPr="00994E91">
        <w:rPr>
          <w:rFonts w:ascii="Arial" w:hAnsi="Arial" w:cs="Arial"/>
          <w:bCs/>
          <w:color w:val="000000"/>
          <w:sz w:val="24"/>
          <w:szCs w:val="24"/>
          <w:u w:val="none"/>
        </w:rPr>
        <w:t xml:space="preserve"> grade reading level, except content vocabulary</w:t>
      </w:r>
      <w:r w:rsidR="00DB5C37" w:rsidRPr="00994E91">
        <w:rPr>
          <w:rFonts w:ascii="Arial" w:hAnsi="Arial" w:cs="Arial"/>
          <w:bCs/>
          <w:color w:val="000000"/>
          <w:sz w:val="24"/>
          <w:szCs w:val="24"/>
          <w:u w:val="none"/>
        </w:rPr>
        <w:t>, which is 5</w:t>
      </w:r>
      <w:r w:rsidR="00DB5C37" w:rsidRPr="00994E91">
        <w:rPr>
          <w:rFonts w:ascii="Arial" w:hAnsi="Arial" w:cs="Arial"/>
          <w:bCs/>
          <w:color w:val="000000"/>
          <w:sz w:val="24"/>
          <w:szCs w:val="24"/>
          <w:u w:val="none"/>
          <w:vertAlign w:val="superscript"/>
        </w:rPr>
        <w:t>th</w:t>
      </w:r>
      <w:r w:rsidR="00DB5C37" w:rsidRPr="00994E91">
        <w:rPr>
          <w:rFonts w:ascii="Arial" w:hAnsi="Arial" w:cs="Arial"/>
          <w:bCs/>
          <w:color w:val="000000"/>
          <w:sz w:val="24"/>
          <w:szCs w:val="24"/>
          <w:u w:val="none"/>
        </w:rPr>
        <w:t xml:space="preserve"> grade</w:t>
      </w:r>
    </w:p>
    <w:p w14:paraId="0618FE8C" w14:textId="35B6D442" w:rsidR="00951B1F" w:rsidRPr="00994E91" w:rsidRDefault="00951B1F" w:rsidP="00951B1F">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color w:val="000000"/>
          <w:sz w:val="24"/>
          <w:szCs w:val="24"/>
          <w:u w:val="none"/>
        </w:rPr>
      </w:pPr>
      <w:r w:rsidRPr="00994E91">
        <w:rPr>
          <w:rFonts w:ascii="Arial" w:hAnsi="Arial" w:cs="Arial"/>
          <w:bCs/>
          <w:color w:val="000000"/>
          <w:sz w:val="24"/>
          <w:szCs w:val="24"/>
          <w:u w:val="none"/>
        </w:rPr>
        <w:t>60-80 minutes to administer the assessment</w:t>
      </w:r>
    </w:p>
    <w:p w14:paraId="41F9C676" w14:textId="31C1D36F" w:rsidR="00951B1F" w:rsidRPr="00994E91" w:rsidRDefault="00951B1F" w:rsidP="00951B1F">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color w:val="000000"/>
          <w:sz w:val="24"/>
          <w:szCs w:val="24"/>
          <w:u w:val="none"/>
        </w:rPr>
      </w:pPr>
      <w:r w:rsidRPr="00994E91">
        <w:rPr>
          <w:rFonts w:ascii="Arial" w:hAnsi="Arial" w:cs="Arial"/>
          <w:bCs/>
          <w:color w:val="000000"/>
          <w:sz w:val="24"/>
          <w:szCs w:val="24"/>
          <w:u w:val="none"/>
        </w:rPr>
        <w:t>At least 50% of questions have pictorial and graphical representations</w:t>
      </w:r>
    </w:p>
    <w:p w14:paraId="73D92303" w14:textId="26F5E411" w:rsidR="00951B1F" w:rsidRPr="00994E91" w:rsidRDefault="00951B1F" w:rsidP="00951B1F">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color w:val="000000"/>
          <w:sz w:val="24"/>
          <w:szCs w:val="24"/>
          <w:u w:val="none"/>
        </w:rPr>
      </w:pPr>
      <w:r w:rsidRPr="00994E91">
        <w:rPr>
          <w:rFonts w:ascii="Arial" w:hAnsi="Arial" w:cs="Arial"/>
          <w:bCs/>
          <w:color w:val="000000"/>
          <w:sz w:val="24"/>
          <w:szCs w:val="24"/>
          <w:u w:val="none"/>
        </w:rPr>
        <w:t>All stems worded positively</w:t>
      </w:r>
      <w:r w:rsidR="00A40772" w:rsidRPr="00994E91">
        <w:rPr>
          <w:rFonts w:ascii="Arial" w:hAnsi="Arial" w:cs="Arial"/>
          <w:bCs/>
          <w:color w:val="000000"/>
          <w:sz w:val="24"/>
          <w:szCs w:val="24"/>
          <w:u w:val="none"/>
        </w:rPr>
        <w:t xml:space="preserve"> (</w:t>
      </w:r>
      <w:r w:rsidRPr="00994E91">
        <w:rPr>
          <w:rFonts w:ascii="Arial" w:hAnsi="Arial" w:cs="Arial"/>
          <w:bCs/>
          <w:color w:val="000000"/>
          <w:sz w:val="24"/>
          <w:szCs w:val="24"/>
          <w:u w:val="none"/>
        </w:rPr>
        <w:t>the word “not” is avoided)</w:t>
      </w:r>
    </w:p>
    <w:p w14:paraId="750F7D87" w14:textId="32D8F967" w:rsidR="00951B1F" w:rsidRPr="00994E91" w:rsidRDefault="00951B1F" w:rsidP="00951B1F">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color w:val="000000"/>
          <w:sz w:val="24"/>
          <w:szCs w:val="24"/>
          <w:u w:val="none"/>
        </w:rPr>
      </w:pPr>
      <w:r w:rsidRPr="00994E91">
        <w:rPr>
          <w:rFonts w:ascii="Arial" w:hAnsi="Arial" w:cs="Arial"/>
          <w:bCs/>
          <w:color w:val="000000"/>
          <w:sz w:val="24"/>
          <w:szCs w:val="24"/>
          <w:u w:val="none"/>
        </w:rPr>
        <w:t>Responses “both of the above, none of the above, all the above” not used</w:t>
      </w:r>
    </w:p>
    <w:p w14:paraId="48E4B078" w14:textId="1C26549D" w:rsidR="00951B1F" w:rsidRPr="00994E91" w:rsidRDefault="00951B1F" w:rsidP="00951B1F">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color w:val="000000"/>
          <w:sz w:val="24"/>
          <w:szCs w:val="24"/>
          <w:u w:val="none"/>
        </w:rPr>
      </w:pPr>
      <w:r w:rsidRPr="00994E91">
        <w:rPr>
          <w:rFonts w:ascii="Arial" w:hAnsi="Arial" w:cs="Arial"/>
          <w:bCs/>
          <w:color w:val="000000"/>
          <w:sz w:val="24"/>
          <w:szCs w:val="24"/>
          <w:u w:val="none"/>
        </w:rPr>
        <w:t>Items under “content limits” are definitely tested</w:t>
      </w:r>
      <w:r w:rsidR="00DB5C37" w:rsidRPr="00994E91">
        <w:rPr>
          <w:rFonts w:ascii="Arial" w:hAnsi="Arial" w:cs="Arial"/>
          <w:bCs/>
          <w:color w:val="000000"/>
          <w:sz w:val="24"/>
          <w:szCs w:val="24"/>
          <w:u w:val="none"/>
        </w:rPr>
        <w:t xml:space="preserve"> (see “content limits” for each unit)</w:t>
      </w:r>
    </w:p>
    <w:p w14:paraId="07280110" w14:textId="1BC9D11D" w:rsidR="00951B1F" w:rsidRPr="00994E91" w:rsidRDefault="00951B1F" w:rsidP="00951B1F">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color w:val="000000"/>
          <w:sz w:val="24"/>
          <w:szCs w:val="24"/>
          <w:u w:val="none"/>
        </w:rPr>
      </w:pPr>
      <w:r w:rsidRPr="00994E91">
        <w:rPr>
          <w:rFonts w:ascii="Arial" w:hAnsi="Arial" w:cs="Arial"/>
          <w:bCs/>
          <w:color w:val="000000"/>
          <w:sz w:val="24"/>
          <w:szCs w:val="24"/>
          <w:u w:val="none"/>
        </w:rPr>
        <w:t xml:space="preserve">Time frame </w:t>
      </w:r>
      <w:r w:rsidR="00035E74" w:rsidRPr="00994E91">
        <w:rPr>
          <w:rFonts w:ascii="Arial" w:hAnsi="Arial" w:cs="Arial"/>
          <w:bCs/>
          <w:color w:val="000000"/>
          <w:sz w:val="24"/>
          <w:szCs w:val="24"/>
          <w:u w:val="none"/>
        </w:rPr>
        <w:t>1607-1806</w:t>
      </w:r>
      <w:r w:rsidRPr="00994E91">
        <w:rPr>
          <w:rFonts w:ascii="Arial" w:hAnsi="Arial" w:cs="Arial"/>
          <w:bCs/>
          <w:color w:val="000000"/>
          <w:sz w:val="24"/>
          <w:szCs w:val="24"/>
          <w:u w:val="none"/>
        </w:rPr>
        <w:t xml:space="preserve">, </w:t>
      </w:r>
      <w:r w:rsidR="00035E74" w:rsidRPr="00994E91">
        <w:rPr>
          <w:rFonts w:ascii="Arial" w:hAnsi="Arial" w:cs="Arial"/>
          <w:bCs/>
          <w:i/>
          <w:color w:val="000000"/>
          <w:sz w:val="24"/>
          <w:szCs w:val="24"/>
          <w:u w:val="none"/>
        </w:rPr>
        <w:t>settlement of Jamestown to Bill of Rights adoption in 1791</w:t>
      </w:r>
    </w:p>
    <w:p w14:paraId="73D1CF6C" w14:textId="0F433FD1" w:rsidR="002D2A44" w:rsidRPr="00994E91" w:rsidRDefault="002D2A44" w:rsidP="00951B1F">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color w:val="000000"/>
          <w:sz w:val="24"/>
          <w:szCs w:val="24"/>
          <w:u w:val="none"/>
        </w:rPr>
      </w:pPr>
      <w:r w:rsidRPr="00994E91">
        <w:rPr>
          <w:rFonts w:ascii="Arial" w:hAnsi="Arial" w:cs="Arial"/>
          <w:bCs/>
          <w:color w:val="000000"/>
          <w:sz w:val="24"/>
          <w:szCs w:val="24"/>
          <w:u w:val="none"/>
        </w:rPr>
        <w:t>Multiple stimuli are required to answer some questions</w:t>
      </w:r>
    </w:p>
    <w:p w14:paraId="771E48B0" w14:textId="6BB0F1B0" w:rsidR="009A1D62" w:rsidRPr="00994E91" w:rsidRDefault="009A1D62" w:rsidP="00951B1F">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color w:val="000000"/>
          <w:sz w:val="24"/>
          <w:szCs w:val="24"/>
          <w:u w:val="none"/>
        </w:rPr>
      </w:pPr>
      <w:r w:rsidRPr="00994E91">
        <w:rPr>
          <w:rFonts w:ascii="Arial" w:hAnsi="Arial" w:cs="Arial"/>
          <w:bCs/>
          <w:color w:val="000000"/>
          <w:sz w:val="24"/>
          <w:szCs w:val="24"/>
          <w:u w:val="none"/>
        </w:rPr>
        <w:t>Items require students to make conclusions based on personal knowledge and from readings, graphs, charts, etc.</w:t>
      </w:r>
    </w:p>
    <w:p w14:paraId="5FD78FB5" w14:textId="0588DC7C" w:rsidR="009A1D62" w:rsidRPr="00994E91" w:rsidRDefault="009A1D62" w:rsidP="00951B1F">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color w:val="000000"/>
          <w:sz w:val="24"/>
          <w:szCs w:val="24"/>
          <w:u w:val="none"/>
        </w:rPr>
      </w:pPr>
      <w:r w:rsidRPr="00994E91">
        <w:rPr>
          <w:rFonts w:ascii="Arial" w:hAnsi="Arial" w:cs="Arial"/>
          <w:bCs/>
          <w:color w:val="000000"/>
          <w:sz w:val="24"/>
          <w:szCs w:val="24"/>
          <w:u w:val="none"/>
        </w:rPr>
        <w:t>Items will not require students to memorize dates</w:t>
      </w:r>
      <w:r w:rsidR="00DB5C37" w:rsidRPr="00994E91">
        <w:rPr>
          <w:rFonts w:ascii="Arial" w:hAnsi="Arial" w:cs="Arial"/>
          <w:bCs/>
          <w:color w:val="000000"/>
          <w:sz w:val="24"/>
          <w:szCs w:val="24"/>
          <w:u w:val="none"/>
        </w:rPr>
        <w:t>, but important dates will be in stem</w:t>
      </w:r>
    </w:p>
    <w:p w14:paraId="530F5BD8" w14:textId="6E7F4587" w:rsidR="002D2A44" w:rsidRPr="00994E91" w:rsidRDefault="002D2A44" w:rsidP="00951B1F">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color w:val="000000"/>
          <w:sz w:val="24"/>
          <w:szCs w:val="24"/>
          <w:u w:val="none"/>
        </w:rPr>
      </w:pPr>
      <w:r w:rsidRPr="00994E91">
        <w:rPr>
          <w:rFonts w:ascii="Arial" w:hAnsi="Arial" w:cs="Arial"/>
          <w:bCs/>
          <w:color w:val="000000"/>
          <w:sz w:val="24"/>
          <w:szCs w:val="24"/>
          <w:u w:val="none"/>
        </w:rPr>
        <w:t>Stimuli</w:t>
      </w:r>
      <w:r w:rsidR="0000470B" w:rsidRPr="00994E91">
        <w:rPr>
          <w:rFonts w:ascii="Arial" w:hAnsi="Arial" w:cs="Arial"/>
          <w:bCs/>
          <w:color w:val="000000"/>
          <w:sz w:val="24"/>
          <w:szCs w:val="24"/>
          <w:u w:val="none"/>
        </w:rPr>
        <w:t>/Attributes</w:t>
      </w:r>
      <w:r w:rsidRPr="00994E91">
        <w:rPr>
          <w:rFonts w:ascii="Arial" w:hAnsi="Arial" w:cs="Arial"/>
          <w:bCs/>
          <w:color w:val="000000"/>
          <w:sz w:val="24"/>
          <w:szCs w:val="24"/>
          <w:u w:val="none"/>
        </w:rPr>
        <w:t xml:space="preserve"> (pictorial and graphical representations</w:t>
      </w:r>
      <w:r w:rsidR="00DB5C37" w:rsidRPr="00994E91">
        <w:rPr>
          <w:rFonts w:ascii="Arial" w:hAnsi="Arial" w:cs="Arial"/>
          <w:bCs/>
          <w:color w:val="000000"/>
          <w:sz w:val="24"/>
          <w:szCs w:val="24"/>
          <w:u w:val="none"/>
        </w:rPr>
        <w:t>; items highlighted will for sure be on the assessment</w:t>
      </w:r>
      <w:r w:rsidRPr="00994E91">
        <w:rPr>
          <w:rFonts w:ascii="Arial" w:hAnsi="Arial" w:cs="Arial"/>
          <w:bCs/>
          <w:color w:val="000000"/>
          <w:sz w:val="24"/>
          <w:szCs w:val="24"/>
          <w:u w:val="none"/>
        </w:rPr>
        <w:t>):</w:t>
      </w:r>
    </w:p>
    <w:p w14:paraId="62EA4026" w14:textId="17A775D7" w:rsidR="00035E74" w:rsidRPr="00994E91" w:rsidRDefault="00035E74" w:rsidP="00035E74">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rPr>
          <w:rFonts w:ascii="Arial" w:hAnsi="Arial" w:cs="Arial"/>
          <w:bCs/>
          <w:color w:val="000000"/>
          <w:sz w:val="24"/>
          <w:szCs w:val="24"/>
          <w:u w:val="none"/>
        </w:rPr>
      </w:pPr>
      <w:r w:rsidRPr="00994E91">
        <w:rPr>
          <w:rFonts w:ascii="Arial" w:hAnsi="Arial" w:cs="Arial"/>
          <w:bCs/>
          <w:color w:val="000000"/>
          <w:sz w:val="24"/>
          <w:szCs w:val="24"/>
          <w:highlight w:val="yellow"/>
          <w:u w:val="none"/>
        </w:rPr>
        <w:t xml:space="preserve">Primary Sources                </w:t>
      </w:r>
      <w:r w:rsidR="00994E91">
        <w:rPr>
          <w:rFonts w:ascii="Arial" w:hAnsi="Arial" w:cs="Arial"/>
          <w:bCs/>
          <w:color w:val="000000"/>
          <w:sz w:val="24"/>
          <w:szCs w:val="24"/>
          <w:highlight w:val="yellow"/>
          <w:u w:val="none"/>
        </w:rPr>
        <w:t xml:space="preserve">  </w:t>
      </w:r>
      <w:r w:rsidRPr="00994E91">
        <w:rPr>
          <w:rFonts w:ascii="Arial" w:hAnsi="Arial" w:cs="Arial"/>
          <w:bCs/>
          <w:color w:val="000000"/>
          <w:sz w:val="24"/>
          <w:szCs w:val="24"/>
          <w:highlight w:val="yellow"/>
          <w:u w:val="none"/>
        </w:rPr>
        <w:t xml:space="preserve"> Secondary Sources</w:t>
      </w:r>
    </w:p>
    <w:p w14:paraId="21F4004E" w14:textId="4FABE08C" w:rsidR="002D2A44" w:rsidRPr="00994E91" w:rsidRDefault="002D2A44" w:rsidP="002D2A44">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rPr>
          <w:rFonts w:ascii="Arial" w:hAnsi="Arial" w:cs="Arial"/>
          <w:bCs/>
          <w:color w:val="000000"/>
          <w:sz w:val="24"/>
          <w:szCs w:val="24"/>
          <w:u w:val="none"/>
        </w:rPr>
      </w:pPr>
      <w:r w:rsidRPr="00994E91">
        <w:rPr>
          <w:rFonts w:ascii="Arial" w:hAnsi="Arial" w:cs="Arial"/>
          <w:bCs/>
          <w:color w:val="000000"/>
          <w:sz w:val="24"/>
          <w:szCs w:val="24"/>
          <w:highlight w:val="yellow"/>
          <w:u w:val="none"/>
        </w:rPr>
        <w:t>Chart</w:t>
      </w:r>
      <w:r w:rsidRPr="00994E91">
        <w:rPr>
          <w:rFonts w:ascii="Arial" w:hAnsi="Arial" w:cs="Arial"/>
          <w:bCs/>
          <w:color w:val="000000"/>
          <w:sz w:val="24"/>
          <w:szCs w:val="24"/>
          <w:u w:val="none"/>
        </w:rPr>
        <w:t xml:space="preserve">                 </w:t>
      </w:r>
      <w:r w:rsidRPr="00994E91">
        <w:rPr>
          <w:rFonts w:ascii="Arial" w:hAnsi="Arial" w:cs="Arial"/>
          <w:bCs/>
          <w:color w:val="000000"/>
          <w:sz w:val="24"/>
          <w:szCs w:val="24"/>
          <w:u w:val="none"/>
        </w:rPr>
        <w:tab/>
      </w:r>
      <w:r w:rsidRPr="00994E91">
        <w:rPr>
          <w:rFonts w:ascii="Arial" w:hAnsi="Arial" w:cs="Arial"/>
          <w:bCs/>
          <w:color w:val="000000"/>
          <w:sz w:val="24"/>
          <w:szCs w:val="24"/>
          <w:u w:val="none"/>
        </w:rPr>
        <w:tab/>
      </w:r>
      <w:r w:rsidRPr="00994E91">
        <w:rPr>
          <w:rFonts w:ascii="Arial" w:hAnsi="Arial" w:cs="Arial"/>
          <w:bCs/>
          <w:color w:val="000000"/>
          <w:sz w:val="24"/>
          <w:szCs w:val="24"/>
          <w:u w:val="none"/>
        </w:rPr>
        <w:tab/>
        <w:t>Table</w:t>
      </w:r>
    </w:p>
    <w:p w14:paraId="628103DD" w14:textId="3F451F84" w:rsidR="002D2A44" w:rsidRPr="00994E91" w:rsidRDefault="002D2A44" w:rsidP="002D2A44">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rPr>
          <w:rFonts w:ascii="Arial" w:hAnsi="Arial" w:cs="Arial"/>
          <w:bCs/>
          <w:color w:val="000000"/>
          <w:sz w:val="24"/>
          <w:szCs w:val="24"/>
          <w:u w:val="none"/>
        </w:rPr>
      </w:pPr>
      <w:r w:rsidRPr="00994E91">
        <w:rPr>
          <w:rFonts w:ascii="Arial" w:hAnsi="Arial" w:cs="Arial"/>
          <w:bCs/>
          <w:color w:val="000000"/>
          <w:sz w:val="24"/>
          <w:szCs w:val="24"/>
          <w:u w:val="none"/>
        </w:rPr>
        <w:t>Diagram</w:t>
      </w:r>
      <w:r w:rsidRPr="00994E91">
        <w:rPr>
          <w:rFonts w:ascii="Arial" w:hAnsi="Arial" w:cs="Arial"/>
          <w:bCs/>
          <w:color w:val="000000"/>
          <w:sz w:val="24"/>
          <w:szCs w:val="24"/>
          <w:u w:val="none"/>
        </w:rPr>
        <w:tab/>
      </w:r>
      <w:r w:rsidRPr="00994E91">
        <w:rPr>
          <w:rFonts w:ascii="Arial" w:hAnsi="Arial" w:cs="Arial"/>
          <w:bCs/>
          <w:color w:val="000000"/>
          <w:sz w:val="24"/>
          <w:szCs w:val="24"/>
          <w:u w:val="none"/>
        </w:rPr>
        <w:tab/>
      </w:r>
      <w:r w:rsidRPr="00994E91">
        <w:rPr>
          <w:rFonts w:ascii="Arial" w:hAnsi="Arial" w:cs="Arial"/>
          <w:bCs/>
          <w:color w:val="000000"/>
          <w:sz w:val="24"/>
          <w:szCs w:val="24"/>
          <w:u w:val="none"/>
        </w:rPr>
        <w:tab/>
      </w:r>
      <w:r w:rsidRPr="00994E91">
        <w:rPr>
          <w:rFonts w:ascii="Arial" w:hAnsi="Arial" w:cs="Arial"/>
          <w:bCs/>
          <w:color w:val="000000"/>
          <w:sz w:val="24"/>
          <w:szCs w:val="24"/>
          <w:u w:val="none"/>
        </w:rPr>
        <w:tab/>
      </w:r>
      <w:r w:rsidRPr="00994E91">
        <w:rPr>
          <w:rFonts w:ascii="Arial" w:hAnsi="Arial" w:cs="Arial"/>
          <w:bCs/>
          <w:color w:val="000000"/>
          <w:sz w:val="24"/>
          <w:szCs w:val="24"/>
          <w:highlight w:val="yellow"/>
          <w:u w:val="none"/>
        </w:rPr>
        <w:t>Graph</w:t>
      </w:r>
    </w:p>
    <w:p w14:paraId="25C2DA80" w14:textId="22B28154" w:rsidR="002D2A44" w:rsidRPr="00994E91" w:rsidRDefault="002D2A44" w:rsidP="002D2A44">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rPr>
          <w:rFonts w:ascii="Arial" w:hAnsi="Arial" w:cs="Arial"/>
          <w:bCs/>
          <w:color w:val="000000"/>
          <w:sz w:val="24"/>
          <w:szCs w:val="24"/>
          <w:u w:val="none"/>
        </w:rPr>
      </w:pPr>
      <w:r w:rsidRPr="00994E91">
        <w:rPr>
          <w:rFonts w:ascii="Arial" w:hAnsi="Arial" w:cs="Arial"/>
          <w:bCs/>
          <w:color w:val="000000"/>
          <w:sz w:val="24"/>
          <w:szCs w:val="24"/>
          <w:highlight w:val="yellow"/>
          <w:u w:val="none"/>
        </w:rPr>
        <w:t>Political Cartoon</w:t>
      </w:r>
      <w:r w:rsidRPr="00994E91">
        <w:rPr>
          <w:rFonts w:ascii="Arial" w:hAnsi="Arial" w:cs="Arial"/>
          <w:bCs/>
          <w:color w:val="000000"/>
          <w:sz w:val="24"/>
          <w:szCs w:val="24"/>
          <w:u w:val="none"/>
        </w:rPr>
        <w:tab/>
      </w:r>
      <w:r w:rsidRPr="00994E91">
        <w:rPr>
          <w:rFonts w:ascii="Arial" w:hAnsi="Arial" w:cs="Arial"/>
          <w:bCs/>
          <w:color w:val="000000"/>
          <w:sz w:val="24"/>
          <w:szCs w:val="24"/>
          <w:u w:val="none"/>
        </w:rPr>
        <w:tab/>
      </w:r>
      <w:r w:rsidRPr="00994E91">
        <w:rPr>
          <w:rFonts w:ascii="Arial" w:hAnsi="Arial" w:cs="Arial"/>
          <w:bCs/>
          <w:color w:val="000000"/>
          <w:sz w:val="24"/>
          <w:szCs w:val="24"/>
          <w:u w:val="none"/>
        </w:rPr>
        <w:tab/>
        <w:t>Advertisement</w:t>
      </w:r>
    </w:p>
    <w:p w14:paraId="59D6DB93" w14:textId="7BC4C29F" w:rsidR="002D2A44" w:rsidRPr="00994E91" w:rsidRDefault="002D2A44" w:rsidP="002D2A44">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rPr>
          <w:rFonts w:ascii="Arial" w:hAnsi="Arial" w:cs="Arial"/>
          <w:bCs/>
          <w:color w:val="000000"/>
          <w:sz w:val="24"/>
          <w:szCs w:val="24"/>
          <w:u w:val="none"/>
        </w:rPr>
      </w:pPr>
      <w:r w:rsidRPr="00994E91">
        <w:rPr>
          <w:rFonts w:ascii="Arial" w:hAnsi="Arial" w:cs="Arial"/>
          <w:bCs/>
          <w:color w:val="000000"/>
          <w:sz w:val="24"/>
          <w:szCs w:val="24"/>
          <w:u w:val="none"/>
        </w:rPr>
        <w:t>The Constitution</w:t>
      </w:r>
      <w:r w:rsidRPr="00994E91">
        <w:rPr>
          <w:rFonts w:ascii="Arial" w:hAnsi="Arial" w:cs="Arial"/>
          <w:bCs/>
          <w:color w:val="000000"/>
          <w:sz w:val="24"/>
          <w:szCs w:val="24"/>
          <w:u w:val="none"/>
        </w:rPr>
        <w:tab/>
      </w:r>
      <w:r w:rsidRPr="00994E91">
        <w:rPr>
          <w:rFonts w:ascii="Arial" w:hAnsi="Arial" w:cs="Arial"/>
          <w:bCs/>
          <w:color w:val="000000"/>
          <w:sz w:val="24"/>
          <w:szCs w:val="24"/>
          <w:u w:val="none"/>
        </w:rPr>
        <w:tab/>
      </w:r>
      <w:r w:rsidRPr="00994E91">
        <w:rPr>
          <w:rFonts w:ascii="Arial" w:hAnsi="Arial" w:cs="Arial"/>
          <w:bCs/>
          <w:color w:val="000000"/>
          <w:sz w:val="24"/>
          <w:szCs w:val="24"/>
          <w:u w:val="none"/>
        </w:rPr>
        <w:tab/>
        <w:t>Laws/Treaties/Acts</w:t>
      </w:r>
    </w:p>
    <w:p w14:paraId="35182EB6" w14:textId="1D2AB373" w:rsidR="002D2A44" w:rsidRPr="00994E91" w:rsidRDefault="002D2A44" w:rsidP="002D2A44">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rPr>
          <w:rFonts w:ascii="Arial" w:hAnsi="Arial" w:cs="Arial"/>
          <w:bCs/>
          <w:color w:val="000000"/>
          <w:sz w:val="24"/>
          <w:szCs w:val="24"/>
          <w:u w:val="none"/>
        </w:rPr>
      </w:pPr>
      <w:r w:rsidRPr="00994E91">
        <w:rPr>
          <w:rFonts w:ascii="Arial" w:hAnsi="Arial" w:cs="Arial"/>
          <w:bCs/>
          <w:color w:val="000000"/>
          <w:sz w:val="24"/>
          <w:szCs w:val="24"/>
          <w:u w:val="none"/>
        </w:rPr>
        <w:t>Supreme Court case</w:t>
      </w:r>
      <w:r w:rsidRPr="00994E91">
        <w:rPr>
          <w:rFonts w:ascii="Arial" w:hAnsi="Arial" w:cs="Arial"/>
          <w:bCs/>
          <w:color w:val="000000"/>
          <w:sz w:val="24"/>
          <w:szCs w:val="24"/>
          <w:u w:val="none"/>
        </w:rPr>
        <w:tab/>
      </w:r>
      <w:r w:rsidRPr="00994E91">
        <w:rPr>
          <w:rFonts w:ascii="Arial" w:hAnsi="Arial" w:cs="Arial"/>
          <w:bCs/>
          <w:color w:val="000000"/>
          <w:sz w:val="24"/>
          <w:szCs w:val="24"/>
          <w:u w:val="none"/>
        </w:rPr>
        <w:tab/>
        <w:t>Diary</w:t>
      </w:r>
    </w:p>
    <w:p w14:paraId="466B4B0B" w14:textId="1D7B78AF" w:rsidR="002D2A44" w:rsidRPr="00994E91" w:rsidRDefault="002D2A44" w:rsidP="002D2A44">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rPr>
          <w:rFonts w:ascii="Arial" w:hAnsi="Arial" w:cs="Arial"/>
          <w:bCs/>
          <w:color w:val="000000"/>
          <w:sz w:val="24"/>
          <w:szCs w:val="24"/>
          <w:u w:val="none"/>
        </w:rPr>
      </w:pPr>
      <w:r w:rsidRPr="00994E91">
        <w:rPr>
          <w:rFonts w:ascii="Arial" w:hAnsi="Arial" w:cs="Arial"/>
          <w:bCs/>
          <w:color w:val="000000"/>
          <w:sz w:val="24"/>
          <w:szCs w:val="24"/>
          <w:u w:val="none"/>
        </w:rPr>
        <w:t>Journal</w:t>
      </w:r>
      <w:r w:rsidRPr="00994E91">
        <w:rPr>
          <w:rFonts w:ascii="Arial" w:hAnsi="Arial" w:cs="Arial"/>
          <w:bCs/>
          <w:color w:val="000000"/>
          <w:sz w:val="24"/>
          <w:szCs w:val="24"/>
          <w:u w:val="none"/>
        </w:rPr>
        <w:tab/>
      </w:r>
      <w:r w:rsidRPr="00994E91">
        <w:rPr>
          <w:rFonts w:ascii="Arial" w:hAnsi="Arial" w:cs="Arial"/>
          <w:bCs/>
          <w:color w:val="000000"/>
          <w:sz w:val="24"/>
          <w:szCs w:val="24"/>
          <w:u w:val="none"/>
        </w:rPr>
        <w:tab/>
      </w:r>
      <w:r w:rsidRPr="00994E91">
        <w:rPr>
          <w:rFonts w:ascii="Arial" w:hAnsi="Arial" w:cs="Arial"/>
          <w:bCs/>
          <w:color w:val="000000"/>
          <w:sz w:val="24"/>
          <w:szCs w:val="24"/>
          <w:u w:val="none"/>
        </w:rPr>
        <w:tab/>
      </w:r>
      <w:r w:rsidRPr="00994E91">
        <w:rPr>
          <w:rFonts w:ascii="Arial" w:hAnsi="Arial" w:cs="Arial"/>
          <w:bCs/>
          <w:color w:val="000000"/>
          <w:sz w:val="24"/>
          <w:szCs w:val="24"/>
          <w:u w:val="none"/>
        </w:rPr>
        <w:tab/>
      </w:r>
      <w:r w:rsidR="00994E91">
        <w:rPr>
          <w:rFonts w:ascii="Arial" w:hAnsi="Arial" w:cs="Arial"/>
          <w:bCs/>
          <w:color w:val="000000"/>
          <w:sz w:val="24"/>
          <w:szCs w:val="24"/>
          <w:u w:val="none"/>
        </w:rPr>
        <w:t xml:space="preserve">        </w:t>
      </w:r>
      <w:r w:rsidRPr="00994E91">
        <w:rPr>
          <w:rFonts w:ascii="Arial" w:hAnsi="Arial" w:cs="Arial"/>
          <w:bCs/>
          <w:color w:val="000000"/>
          <w:sz w:val="24"/>
          <w:szCs w:val="24"/>
          <w:u w:val="none"/>
        </w:rPr>
        <w:t>Newspaper</w:t>
      </w:r>
      <w:r w:rsidR="00B24D88" w:rsidRPr="00994E91">
        <w:rPr>
          <w:rFonts w:ascii="Arial" w:hAnsi="Arial" w:cs="Arial"/>
          <w:bCs/>
          <w:color w:val="000000"/>
          <w:sz w:val="24"/>
          <w:szCs w:val="24"/>
          <w:u w:val="none"/>
        </w:rPr>
        <w:t xml:space="preserve"> excerpt</w:t>
      </w:r>
    </w:p>
    <w:p w14:paraId="0A32FD13" w14:textId="791620C0" w:rsidR="002D2A44" w:rsidRPr="00994E91" w:rsidRDefault="002D2A44" w:rsidP="002D2A44">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rPr>
          <w:rFonts w:ascii="Arial" w:hAnsi="Arial" w:cs="Arial"/>
          <w:bCs/>
          <w:color w:val="000000"/>
          <w:sz w:val="24"/>
          <w:szCs w:val="24"/>
          <w:u w:val="none"/>
        </w:rPr>
      </w:pPr>
      <w:r w:rsidRPr="00994E91">
        <w:rPr>
          <w:rFonts w:ascii="Arial" w:hAnsi="Arial" w:cs="Arial"/>
          <w:bCs/>
          <w:color w:val="000000"/>
          <w:sz w:val="24"/>
          <w:szCs w:val="24"/>
          <w:u w:val="none"/>
        </w:rPr>
        <w:t>Magazine</w:t>
      </w:r>
      <w:r w:rsidR="00B24D88" w:rsidRPr="00994E91">
        <w:rPr>
          <w:rFonts w:ascii="Arial" w:hAnsi="Arial" w:cs="Arial"/>
          <w:bCs/>
          <w:color w:val="000000"/>
          <w:sz w:val="24"/>
          <w:szCs w:val="24"/>
          <w:u w:val="none"/>
        </w:rPr>
        <w:t xml:space="preserve"> article</w:t>
      </w:r>
      <w:r w:rsidRPr="00994E91">
        <w:rPr>
          <w:rFonts w:ascii="Arial" w:hAnsi="Arial" w:cs="Arial"/>
          <w:bCs/>
          <w:color w:val="000000"/>
          <w:sz w:val="24"/>
          <w:szCs w:val="24"/>
          <w:u w:val="none"/>
        </w:rPr>
        <w:tab/>
      </w:r>
      <w:r w:rsidRPr="00994E91">
        <w:rPr>
          <w:rFonts w:ascii="Arial" w:hAnsi="Arial" w:cs="Arial"/>
          <w:bCs/>
          <w:color w:val="000000"/>
          <w:sz w:val="24"/>
          <w:szCs w:val="24"/>
          <w:u w:val="none"/>
        </w:rPr>
        <w:tab/>
      </w:r>
      <w:r w:rsidRPr="00994E91">
        <w:rPr>
          <w:rFonts w:ascii="Arial" w:hAnsi="Arial" w:cs="Arial"/>
          <w:bCs/>
          <w:color w:val="000000"/>
          <w:sz w:val="24"/>
          <w:szCs w:val="24"/>
          <w:u w:val="none"/>
        </w:rPr>
        <w:tab/>
        <w:t>Quote</w:t>
      </w:r>
    </w:p>
    <w:p w14:paraId="2A2C86F6" w14:textId="58E973AA" w:rsidR="002D2A44" w:rsidRPr="00994E91" w:rsidRDefault="002D2A44" w:rsidP="002D2A44">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rPr>
          <w:rFonts w:ascii="Arial" w:hAnsi="Arial" w:cs="Arial"/>
          <w:bCs/>
          <w:color w:val="000000"/>
          <w:sz w:val="24"/>
          <w:szCs w:val="24"/>
          <w:u w:val="none"/>
        </w:rPr>
      </w:pPr>
      <w:r w:rsidRPr="00994E91">
        <w:rPr>
          <w:rFonts w:ascii="Arial" w:hAnsi="Arial" w:cs="Arial"/>
          <w:bCs/>
          <w:color w:val="000000"/>
          <w:sz w:val="24"/>
          <w:szCs w:val="24"/>
          <w:u w:val="none"/>
        </w:rPr>
        <w:t>Speech</w:t>
      </w:r>
      <w:r w:rsidRPr="00994E91">
        <w:rPr>
          <w:rFonts w:ascii="Arial" w:hAnsi="Arial" w:cs="Arial"/>
          <w:bCs/>
          <w:color w:val="000000"/>
          <w:sz w:val="24"/>
          <w:szCs w:val="24"/>
          <w:u w:val="none"/>
        </w:rPr>
        <w:tab/>
      </w:r>
      <w:r w:rsidRPr="00994E91">
        <w:rPr>
          <w:rFonts w:ascii="Arial" w:hAnsi="Arial" w:cs="Arial"/>
          <w:bCs/>
          <w:color w:val="000000"/>
          <w:sz w:val="24"/>
          <w:szCs w:val="24"/>
          <w:u w:val="none"/>
        </w:rPr>
        <w:tab/>
      </w:r>
      <w:r w:rsidRPr="00994E91">
        <w:rPr>
          <w:rFonts w:ascii="Arial" w:hAnsi="Arial" w:cs="Arial"/>
          <w:bCs/>
          <w:color w:val="000000"/>
          <w:sz w:val="24"/>
          <w:szCs w:val="24"/>
          <w:u w:val="none"/>
        </w:rPr>
        <w:tab/>
      </w:r>
      <w:r w:rsidRPr="00994E91">
        <w:rPr>
          <w:rFonts w:ascii="Arial" w:hAnsi="Arial" w:cs="Arial"/>
          <w:bCs/>
          <w:color w:val="000000"/>
          <w:sz w:val="24"/>
          <w:szCs w:val="24"/>
          <w:u w:val="none"/>
        </w:rPr>
        <w:tab/>
        <w:t>Letter</w:t>
      </w:r>
    </w:p>
    <w:p w14:paraId="50D00F58" w14:textId="222EE7BE" w:rsidR="002D2A44" w:rsidRPr="00994E91" w:rsidRDefault="002D2A44" w:rsidP="002D2A44">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rPr>
          <w:rFonts w:ascii="Arial" w:hAnsi="Arial" w:cs="Arial"/>
          <w:bCs/>
          <w:color w:val="000000"/>
          <w:sz w:val="24"/>
          <w:szCs w:val="24"/>
          <w:u w:val="none"/>
        </w:rPr>
      </w:pPr>
      <w:r w:rsidRPr="00994E91">
        <w:rPr>
          <w:rFonts w:ascii="Arial" w:hAnsi="Arial" w:cs="Arial"/>
          <w:bCs/>
          <w:color w:val="000000"/>
          <w:sz w:val="24"/>
          <w:szCs w:val="24"/>
          <w:highlight w:val="yellow"/>
          <w:u w:val="none"/>
        </w:rPr>
        <w:t>Map</w:t>
      </w:r>
      <w:r w:rsidRPr="00994E91">
        <w:rPr>
          <w:rFonts w:ascii="Arial" w:hAnsi="Arial" w:cs="Arial"/>
          <w:bCs/>
          <w:color w:val="000000"/>
          <w:sz w:val="24"/>
          <w:szCs w:val="24"/>
          <w:u w:val="none"/>
        </w:rPr>
        <w:tab/>
      </w:r>
      <w:r w:rsidRPr="00994E91">
        <w:rPr>
          <w:rFonts w:ascii="Arial" w:hAnsi="Arial" w:cs="Arial"/>
          <w:bCs/>
          <w:color w:val="000000"/>
          <w:sz w:val="24"/>
          <w:szCs w:val="24"/>
          <w:u w:val="none"/>
        </w:rPr>
        <w:tab/>
      </w:r>
      <w:r w:rsidRPr="00994E91">
        <w:rPr>
          <w:rFonts w:ascii="Arial" w:hAnsi="Arial" w:cs="Arial"/>
          <w:bCs/>
          <w:color w:val="000000"/>
          <w:sz w:val="24"/>
          <w:szCs w:val="24"/>
          <w:u w:val="none"/>
        </w:rPr>
        <w:tab/>
      </w:r>
      <w:r w:rsidRPr="00994E91">
        <w:rPr>
          <w:rFonts w:ascii="Arial" w:hAnsi="Arial" w:cs="Arial"/>
          <w:bCs/>
          <w:color w:val="000000"/>
          <w:sz w:val="24"/>
          <w:szCs w:val="24"/>
          <w:u w:val="none"/>
        </w:rPr>
        <w:tab/>
      </w:r>
      <w:r w:rsidRPr="00994E91">
        <w:rPr>
          <w:rFonts w:ascii="Arial" w:hAnsi="Arial" w:cs="Arial"/>
          <w:bCs/>
          <w:color w:val="000000"/>
          <w:sz w:val="24"/>
          <w:szCs w:val="24"/>
          <w:u w:val="none"/>
        </w:rPr>
        <w:tab/>
        <w:t>Globe</w:t>
      </w:r>
    </w:p>
    <w:p w14:paraId="0F0732A7" w14:textId="68E3D9AD" w:rsidR="002D2A44" w:rsidRPr="00994E91" w:rsidRDefault="002D2A44" w:rsidP="002D2A44">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rPr>
          <w:rFonts w:ascii="Arial" w:hAnsi="Arial" w:cs="Arial"/>
          <w:bCs/>
          <w:color w:val="000000"/>
          <w:sz w:val="24"/>
          <w:szCs w:val="24"/>
          <w:u w:val="none"/>
        </w:rPr>
      </w:pPr>
      <w:r w:rsidRPr="00994E91">
        <w:rPr>
          <w:rFonts w:ascii="Arial" w:hAnsi="Arial" w:cs="Arial"/>
          <w:bCs/>
          <w:color w:val="000000"/>
          <w:sz w:val="24"/>
          <w:szCs w:val="24"/>
          <w:u w:val="none"/>
        </w:rPr>
        <w:t>Atlas</w:t>
      </w:r>
      <w:r w:rsidRPr="00994E91">
        <w:rPr>
          <w:rFonts w:ascii="Arial" w:hAnsi="Arial" w:cs="Arial"/>
          <w:bCs/>
          <w:color w:val="000000"/>
          <w:sz w:val="24"/>
          <w:szCs w:val="24"/>
          <w:u w:val="none"/>
        </w:rPr>
        <w:tab/>
      </w:r>
      <w:r w:rsidRPr="00994E91">
        <w:rPr>
          <w:rFonts w:ascii="Arial" w:hAnsi="Arial" w:cs="Arial"/>
          <w:bCs/>
          <w:color w:val="000000"/>
          <w:sz w:val="24"/>
          <w:szCs w:val="24"/>
          <w:u w:val="none"/>
        </w:rPr>
        <w:tab/>
      </w:r>
      <w:r w:rsidRPr="00994E91">
        <w:rPr>
          <w:rFonts w:ascii="Arial" w:hAnsi="Arial" w:cs="Arial"/>
          <w:bCs/>
          <w:color w:val="000000"/>
          <w:sz w:val="24"/>
          <w:szCs w:val="24"/>
          <w:u w:val="none"/>
        </w:rPr>
        <w:tab/>
      </w:r>
      <w:r w:rsidRPr="00994E91">
        <w:rPr>
          <w:rFonts w:ascii="Arial" w:hAnsi="Arial" w:cs="Arial"/>
          <w:bCs/>
          <w:color w:val="000000"/>
          <w:sz w:val="24"/>
          <w:szCs w:val="24"/>
          <w:u w:val="none"/>
        </w:rPr>
        <w:tab/>
      </w:r>
      <w:r w:rsidRPr="00994E91">
        <w:rPr>
          <w:rFonts w:ascii="Arial" w:hAnsi="Arial" w:cs="Arial"/>
          <w:bCs/>
          <w:color w:val="000000"/>
          <w:sz w:val="24"/>
          <w:szCs w:val="24"/>
          <w:u w:val="none"/>
        </w:rPr>
        <w:tab/>
        <w:t>Almanac</w:t>
      </w:r>
    </w:p>
    <w:p w14:paraId="7C7D2AE7" w14:textId="33B2B57D" w:rsidR="002D2A44" w:rsidRPr="00994E91" w:rsidRDefault="002D2A44" w:rsidP="002D2A44">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rPr>
          <w:rFonts w:ascii="Arial" w:hAnsi="Arial" w:cs="Arial"/>
          <w:bCs/>
          <w:color w:val="000000"/>
          <w:sz w:val="24"/>
          <w:szCs w:val="24"/>
          <w:u w:val="none"/>
        </w:rPr>
      </w:pPr>
      <w:r w:rsidRPr="00994E91">
        <w:rPr>
          <w:rFonts w:ascii="Arial" w:hAnsi="Arial" w:cs="Arial"/>
          <w:bCs/>
          <w:color w:val="000000"/>
          <w:sz w:val="24"/>
          <w:szCs w:val="24"/>
          <w:u w:val="none"/>
        </w:rPr>
        <w:t>Population pyramid</w:t>
      </w:r>
      <w:r w:rsidRPr="00994E91">
        <w:rPr>
          <w:rFonts w:ascii="Arial" w:hAnsi="Arial" w:cs="Arial"/>
          <w:bCs/>
          <w:color w:val="000000"/>
          <w:sz w:val="24"/>
          <w:szCs w:val="24"/>
          <w:u w:val="none"/>
        </w:rPr>
        <w:tab/>
      </w:r>
      <w:r w:rsidRPr="00994E91">
        <w:rPr>
          <w:rFonts w:ascii="Arial" w:hAnsi="Arial" w:cs="Arial"/>
          <w:bCs/>
          <w:color w:val="000000"/>
          <w:sz w:val="24"/>
          <w:szCs w:val="24"/>
          <w:u w:val="none"/>
        </w:rPr>
        <w:tab/>
        <w:t>Cartogram</w:t>
      </w:r>
    </w:p>
    <w:p w14:paraId="0822A222" w14:textId="24D19756" w:rsidR="002D2A44" w:rsidRPr="00994E91" w:rsidRDefault="002D2A44" w:rsidP="002D2A44">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rPr>
          <w:rFonts w:ascii="Arial" w:hAnsi="Arial" w:cs="Arial"/>
          <w:bCs/>
          <w:color w:val="000000"/>
          <w:sz w:val="24"/>
          <w:szCs w:val="24"/>
          <w:u w:val="none"/>
        </w:rPr>
      </w:pPr>
      <w:r w:rsidRPr="00994E91">
        <w:rPr>
          <w:rFonts w:ascii="Arial" w:hAnsi="Arial" w:cs="Arial"/>
          <w:bCs/>
          <w:color w:val="000000"/>
          <w:sz w:val="24"/>
          <w:szCs w:val="24"/>
          <w:u w:val="none"/>
        </w:rPr>
        <w:t>Piece of Art</w:t>
      </w:r>
      <w:r w:rsidRPr="00994E91">
        <w:rPr>
          <w:rFonts w:ascii="Arial" w:hAnsi="Arial" w:cs="Arial"/>
          <w:bCs/>
          <w:color w:val="000000"/>
          <w:sz w:val="24"/>
          <w:szCs w:val="24"/>
          <w:u w:val="none"/>
        </w:rPr>
        <w:tab/>
      </w:r>
      <w:r w:rsidRPr="00994E91">
        <w:rPr>
          <w:rFonts w:ascii="Arial" w:hAnsi="Arial" w:cs="Arial"/>
          <w:bCs/>
          <w:color w:val="000000"/>
          <w:sz w:val="24"/>
          <w:szCs w:val="24"/>
          <w:u w:val="none"/>
        </w:rPr>
        <w:tab/>
      </w:r>
      <w:r w:rsidRPr="00994E91">
        <w:rPr>
          <w:rFonts w:ascii="Arial" w:hAnsi="Arial" w:cs="Arial"/>
          <w:bCs/>
          <w:color w:val="000000"/>
          <w:sz w:val="24"/>
          <w:szCs w:val="24"/>
          <w:u w:val="none"/>
        </w:rPr>
        <w:tab/>
      </w:r>
      <w:r w:rsidR="00994E91">
        <w:rPr>
          <w:rFonts w:ascii="Arial" w:hAnsi="Arial" w:cs="Arial"/>
          <w:bCs/>
          <w:color w:val="000000"/>
          <w:sz w:val="24"/>
          <w:szCs w:val="24"/>
          <w:u w:val="none"/>
        </w:rPr>
        <w:t xml:space="preserve">        </w:t>
      </w:r>
      <w:r w:rsidRPr="00994E91">
        <w:rPr>
          <w:rFonts w:ascii="Arial" w:hAnsi="Arial" w:cs="Arial"/>
          <w:bCs/>
          <w:color w:val="000000"/>
          <w:sz w:val="24"/>
          <w:szCs w:val="24"/>
          <w:highlight w:val="yellow"/>
          <w:u w:val="none"/>
        </w:rPr>
        <w:t>Photograph</w:t>
      </w:r>
    </w:p>
    <w:p w14:paraId="69E94CA8" w14:textId="3941931F" w:rsidR="002D2A44" w:rsidRPr="00994E91" w:rsidRDefault="002D2A44" w:rsidP="002D2A44">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rPr>
          <w:rFonts w:ascii="Arial" w:hAnsi="Arial" w:cs="Arial"/>
          <w:bCs/>
          <w:color w:val="000000"/>
          <w:sz w:val="24"/>
          <w:szCs w:val="24"/>
          <w:u w:val="none"/>
        </w:rPr>
      </w:pPr>
      <w:r w:rsidRPr="00994E91">
        <w:rPr>
          <w:rFonts w:ascii="Arial" w:hAnsi="Arial" w:cs="Arial"/>
          <w:bCs/>
          <w:color w:val="000000"/>
          <w:sz w:val="24"/>
          <w:szCs w:val="24"/>
          <w:highlight w:val="yellow"/>
          <w:u w:val="none"/>
        </w:rPr>
        <w:t>Timeline</w:t>
      </w:r>
      <w:r w:rsidRPr="00994E91">
        <w:rPr>
          <w:rFonts w:ascii="Arial" w:hAnsi="Arial" w:cs="Arial"/>
          <w:bCs/>
          <w:color w:val="000000"/>
          <w:sz w:val="24"/>
          <w:szCs w:val="24"/>
          <w:u w:val="none"/>
        </w:rPr>
        <w:tab/>
      </w:r>
      <w:r w:rsidRPr="00994E91">
        <w:rPr>
          <w:rFonts w:ascii="Arial" w:hAnsi="Arial" w:cs="Arial"/>
          <w:bCs/>
          <w:color w:val="000000"/>
          <w:sz w:val="24"/>
          <w:szCs w:val="24"/>
          <w:u w:val="none"/>
        </w:rPr>
        <w:tab/>
      </w:r>
      <w:r w:rsidRPr="00994E91">
        <w:rPr>
          <w:rFonts w:ascii="Arial" w:hAnsi="Arial" w:cs="Arial"/>
          <w:bCs/>
          <w:color w:val="000000"/>
          <w:sz w:val="24"/>
          <w:szCs w:val="24"/>
          <w:u w:val="none"/>
        </w:rPr>
        <w:tab/>
      </w:r>
      <w:r w:rsidRPr="00994E91">
        <w:rPr>
          <w:rFonts w:ascii="Arial" w:hAnsi="Arial" w:cs="Arial"/>
          <w:bCs/>
          <w:color w:val="000000"/>
          <w:sz w:val="24"/>
          <w:szCs w:val="24"/>
          <w:u w:val="none"/>
        </w:rPr>
        <w:tab/>
      </w:r>
    </w:p>
    <w:p w14:paraId="1EA0EEAD" w14:textId="310F4E6E" w:rsidR="00951B1F" w:rsidRPr="00994E91" w:rsidRDefault="00951B1F" w:rsidP="00EE6A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color w:val="000000"/>
          <w:sz w:val="24"/>
          <w:szCs w:val="24"/>
          <w:u w:val="none"/>
        </w:rPr>
      </w:pPr>
    </w:p>
    <w:p w14:paraId="785FFC6B" w14:textId="77777777" w:rsidR="002D2A44" w:rsidRDefault="002D2A44" w:rsidP="00EE6A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Times New Roman"/>
          <w:bCs/>
          <w:color w:val="000000"/>
          <w:sz w:val="24"/>
          <w:szCs w:val="24"/>
          <w:u w:val="none"/>
        </w:rPr>
      </w:pPr>
    </w:p>
    <w:p w14:paraId="1FA7D207" w14:textId="77777777" w:rsidR="00994E91" w:rsidRDefault="00994E91" w:rsidP="00EE6A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Times New Roman"/>
          <w:bCs/>
          <w:color w:val="000000"/>
          <w:sz w:val="24"/>
          <w:szCs w:val="24"/>
          <w:u w:val="none"/>
        </w:rPr>
      </w:pPr>
    </w:p>
    <w:p w14:paraId="04311C61" w14:textId="77777777" w:rsidR="00994E91" w:rsidRDefault="00994E91" w:rsidP="00EE6A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Times New Roman"/>
          <w:bCs/>
          <w:color w:val="000000"/>
          <w:sz w:val="24"/>
          <w:szCs w:val="24"/>
          <w:u w:val="none"/>
        </w:rPr>
      </w:pPr>
    </w:p>
    <w:p w14:paraId="6B1A73CD" w14:textId="77777777" w:rsidR="00994E91" w:rsidRDefault="00994E91" w:rsidP="00EE6A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Times New Roman"/>
          <w:bCs/>
          <w:color w:val="000000"/>
          <w:sz w:val="24"/>
          <w:szCs w:val="24"/>
          <w:u w:val="none"/>
        </w:rPr>
      </w:pPr>
    </w:p>
    <w:p w14:paraId="70D97302" w14:textId="77777777" w:rsidR="00994E91" w:rsidRDefault="00994E91" w:rsidP="00EE6A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Times New Roman"/>
          <w:bCs/>
          <w:color w:val="000000"/>
          <w:sz w:val="24"/>
          <w:szCs w:val="24"/>
          <w:u w:val="none"/>
        </w:rPr>
      </w:pPr>
    </w:p>
    <w:p w14:paraId="611E1760" w14:textId="77777777" w:rsidR="00994E91" w:rsidRDefault="00994E91" w:rsidP="00EE6A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Times New Roman"/>
          <w:bCs/>
          <w:color w:val="000000"/>
          <w:sz w:val="24"/>
          <w:szCs w:val="24"/>
          <w:u w:val="none"/>
        </w:rPr>
      </w:pPr>
    </w:p>
    <w:p w14:paraId="5A739D42" w14:textId="77777777" w:rsidR="00994E91" w:rsidRDefault="00994E91" w:rsidP="00EE6A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Times New Roman"/>
          <w:bCs/>
          <w:color w:val="000000"/>
          <w:sz w:val="24"/>
          <w:szCs w:val="24"/>
          <w:u w:val="none"/>
        </w:rPr>
      </w:pPr>
    </w:p>
    <w:p w14:paraId="2064CF96" w14:textId="77777777" w:rsidR="00994E91" w:rsidRDefault="00994E91" w:rsidP="00EE6A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Times New Roman"/>
          <w:bCs/>
          <w:color w:val="000000"/>
          <w:sz w:val="24"/>
          <w:szCs w:val="24"/>
          <w:u w:val="none"/>
        </w:rPr>
      </w:pPr>
    </w:p>
    <w:p w14:paraId="567C6277" w14:textId="77777777" w:rsidR="00994E91" w:rsidRDefault="00994E91" w:rsidP="00EE6A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Times New Roman"/>
          <w:bCs/>
          <w:color w:val="000000"/>
          <w:sz w:val="24"/>
          <w:szCs w:val="24"/>
          <w:u w:val="none"/>
        </w:rPr>
      </w:pPr>
    </w:p>
    <w:p w14:paraId="15639EF8" w14:textId="5403BFB4" w:rsidR="002D2A44" w:rsidRDefault="00994E91" w:rsidP="00EE6A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Times New Roman"/>
          <w:bCs/>
          <w:color w:val="000000"/>
          <w:sz w:val="24"/>
          <w:szCs w:val="24"/>
          <w:u w:val="none"/>
        </w:rPr>
      </w:pPr>
      <w:r w:rsidRPr="00994E91">
        <w:rPr>
          <w:rFonts w:ascii="Arial" w:hAnsi="Arial" w:cs="Arial"/>
          <w:noProof/>
          <w:color w:val="000000"/>
          <w:sz w:val="24"/>
          <w:szCs w:val="24"/>
          <w:u w:val="none"/>
        </w:rPr>
        <w:lastRenderedPageBreak/>
        <mc:AlternateContent>
          <mc:Choice Requires="wps">
            <w:drawing>
              <wp:anchor distT="0" distB="0" distL="114300" distR="114300" simplePos="0" relativeHeight="251659264" behindDoc="0" locked="0" layoutInCell="1" allowOverlap="1" wp14:anchorId="120CA42E" wp14:editId="641927E9">
                <wp:simplePos x="0" y="0"/>
                <wp:positionH relativeFrom="column">
                  <wp:posOffset>29183</wp:posOffset>
                </wp:positionH>
                <wp:positionV relativeFrom="paragraph">
                  <wp:posOffset>74484</wp:posOffset>
                </wp:positionV>
                <wp:extent cx="6257925" cy="797668"/>
                <wp:effectExtent l="0" t="0" r="28575" b="21590"/>
                <wp:wrapNone/>
                <wp:docPr id="1" name="Text Box 1"/>
                <wp:cNvGraphicFramePr/>
                <a:graphic xmlns:a="http://schemas.openxmlformats.org/drawingml/2006/main">
                  <a:graphicData uri="http://schemas.microsoft.com/office/word/2010/wordprocessingShape">
                    <wps:wsp>
                      <wps:cNvSpPr txBox="1"/>
                      <wps:spPr>
                        <a:xfrm>
                          <a:off x="0" y="0"/>
                          <a:ext cx="6257925" cy="79766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B2468CC" w14:textId="239B4CFF" w:rsidR="00994E91" w:rsidRPr="00957735" w:rsidRDefault="00994E91" w:rsidP="002D2A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sz w:val="24"/>
                                <w:szCs w:val="24"/>
                              </w:rPr>
                            </w:pPr>
                            <w:r w:rsidRPr="00957735">
                              <w:rPr>
                                <w:rFonts w:ascii="Arial" w:hAnsi="Arial" w:cs="Arial"/>
                                <w:b/>
                                <w:color w:val="000000"/>
                                <w:sz w:val="24"/>
                                <w:szCs w:val="24"/>
                              </w:rPr>
                              <w:t xml:space="preserve">Standard 1: James Towne Settlement and </w:t>
                            </w:r>
                            <w:proofErr w:type="spellStart"/>
                            <w:r w:rsidRPr="00957735">
                              <w:rPr>
                                <w:rFonts w:ascii="Arial" w:hAnsi="Arial" w:cs="Arial"/>
                                <w:b/>
                                <w:color w:val="000000"/>
                                <w:sz w:val="24"/>
                                <w:szCs w:val="24"/>
                              </w:rPr>
                              <w:t>Plimoth</w:t>
                            </w:r>
                            <w:proofErr w:type="spellEnd"/>
                            <w:r w:rsidRPr="00957735">
                              <w:rPr>
                                <w:rFonts w:ascii="Arial" w:hAnsi="Arial" w:cs="Arial"/>
                                <w:b/>
                                <w:color w:val="000000"/>
                                <w:sz w:val="24"/>
                                <w:szCs w:val="24"/>
                              </w:rPr>
                              <w:t xml:space="preserve"> Plantation (~8 questions, 16% of the assessment)</w:t>
                            </w:r>
                          </w:p>
                          <w:p w14:paraId="4ED53419" w14:textId="0BFFB1E4" w:rsidR="00994E91" w:rsidRPr="00957735" w:rsidRDefault="00994E91" w:rsidP="002D2A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sz w:val="24"/>
                                <w:szCs w:val="24"/>
                                <w:u w:val="none"/>
                              </w:rPr>
                            </w:pPr>
                            <w:r w:rsidRPr="00957735">
                              <w:rPr>
                                <w:rFonts w:ascii="Arial" w:hAnsi="Arial" w:cs="Arial"/>
                                <w:b/>
                                <w:color w:val="000000"/>
                                <w:sz w:val="24"/>
                                <w:szCs w:val="24"/>
                                <w:u w:val="none"/>
                              </w:rPr>
                              <w:t xml:space="preserve">The student will examine James Towne Settlement and </w:t>
                            </w:r>
                            <w:proofErr w:type="spellStart"/>
                            <w:r w:rsidRPr="00957735">
                              <w:rPr>
                                <w:rFonts w:ascii="Arial" w:hAnsi="Arial" w:cs="Arial"/>
                                <w:b/>
                                <w:color w:val="000000"/>
                                <w:sz w:val="24"/>
                                <w:szCs w:val="24"/>
                                <w:u w:val="none"/>
                              </w:rPr>
                              <w:t>Plimoth</w:t>
                            </w:r>
                            <w:proofErr w:type="spellEnd"/>
                            <w:r w:rsidRPr="00957735">
                              <w:rPr>
                                <w:rFonts w:ascii="Arial" w:hAnsi="Arial" w:cs="Arial"/>
                                <w:b/>
                                <w:color w:val="000000"/>
                                <w:sz w:val="24"/>
                                <w:szCs w:val="24"/>
                                <w:u w:val="none"/>
                              </w:rPr>
                              <w:t xml:space="preserve"> Plantation as the foundations of American culture and society.</w:t>
                            </w:r>
                          </w:p>
                          <w:p w14:paraId="610BBB65" w14:textId="77777777" w:rsidR="00994E91" w:rsidRDefault="00994E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3pt;margin-top:5.85pt;width:492.75pt;height:62.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" fillcolor="white [3201]" strokeweight=".5pt">
                <v:textbox>
                  <w:txbxContent>
                    <w:p w14:paraId="4B2468CC" w14:textId="239B4CFF" w:rsidR="00994E91" w:rsidRPr="00957735" w:rsidRDefault="00994E91" w:rsidP="002D2A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sz w:val="24"/>
                          <w:szCs w:val="24"/>
                        </w:rPr>
                      </w:pPr>
                      <w:r w:rsidRPr="00957735">
                        <w:rPr>
                          <w:rFonts w:ascii="Arial" w:hAnsi="Arial" w:cs="Arial"/>
                          <w:b/>
                          <w:color w:val="000000"/>
                          <w:sz w:val="24"/>
                          <w:szCs w:val="24"/>
                        </w:rPr>
                        <w:t xml:space="preserve">Standard 1: James Towne Settlement and </w:t>
                      </w:r>
                      <w:proofErr w:type="spellStart"/>
                      <w:r w:rsidRPr="00957735">
                        <w:rPr>
                          <w:rFonts w:ascii="Arial" w:hAnsi="Arial" w:cs="Arial"/>
                          <w:b/>
                          <w:color w:val="000000"/>
                          <w:sz w:val="24"/>
                          <w:szCs w:val="24"/>
                        </w:rPr>
                        <w:t>Plimoth</w:t>
                      </w:r>
                      <w:proofErr w:type="spellEnd"/>
                      <w:r w:rsidRPr="00957735">
                        <w:rPr>
                          <w:rFonts w:ascii="Arial" w:hAnsi="Arial" w:cs="Arial"/>
                          <w:b/>
                          <w:color w:val="000000"/>
                          <w:sz w:val="24"/>
                          <w:szCs w:val="24"/>
                        </w:rPr>
                        <w:t xml:space="preserve"> Plantation (~8 questions, 16% of the assessment)</w:t>
                      </w:r>
                    </w:p>
                    <w:p w14:paraId="4ED53419" w14:textId="0BFFB1E4" w:rsidR="00994E91" w:rsidRPr="00957735" w:rsidRDefault="00994E91" w:rsidP="002D2A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sz w:val="24"/>
                          <w:szCs w:val="24"/>
                          <w:u w:val="none"/>
                        </w:rPr>
                      </w:pPr>
                      <w:r w:rsidRPr="00957735">
                        <w:rPr>
                          <w:rFonts w:ascii="Arial" w:hAnsi="Arial" w:cs="Arial"/>
                          <w:b/>
                          <w:color w:val="000000"/>
                          <w:sz w:val="24"/>
                          <w:szCs w:val="24"/>
                          <w:u w:val="none"/>
                        </w:rPr>
                        <w:t xml:space="preserve">The student will examine James Towne Settlement and </w:t>
                      </w:r>
                      <w:proofErr w:type="spellStart"/>
                      <w:r w:rsidRPr="00957735">
                        <w:rPr>
                          <w:rFonts w:ascii="Arial" w:hAnsi="Arial" w:cs="Arial"/>
                          <w:b/>
                          <w:color w:val="000000"/>
                          <w:sz w:val="24"/>
                          <w:szCs w:val="24"/>
                          <w:u w:val="none"/>
                        </w:rPr>
                        <w:t>Plimoth</w:t>
                      </w:r>
                      <w:proofErr w:type="spellEnd"/>
                      <w:r w:rsidRPr="00957735">
                        <w:rPr>
                          <w:rFonts w:ascii="Arial" w:hAnsi="Arial" w:cs="Arial"/>
                          <w:b/>
                          <w:color w:val="000000"/>
                          <w:sz w:val="24"/>
                          <w:szCs w:val="24"/>
                          <w:u w:val="none"/>
                        </w:rPr>
                        <w:t xml:space="preserve"> Plantation as the foundations of American culture and society.</w:t>
                      </w:r>
                    </w:p>
                    <w:p w14:paraId="610BBB65" w14:textId="77777777" w:rsidR="00994E91" w:rsidRDefault="00994E91"/>
                  </w:txbxContent>
                </v:textbox>
              </v:shape>
            </w:pict>
          </mc:Fallback>
        </mc:AlternateContent>
      </w:r>
    </w:p>
    <w:p w14:paraId="29D63A94" w14:textId="77777777" w:rsidR="002D2A44" w:rsidRPr="00994E91" w:rsidRDefault="002D2A44" w:rsidP="00EE6A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color w:val="000000"/>
          <w:sz w:val="24"/>
          <w:szCs w:val="24"/>
          <w:u w:val="none"/>
        </w:rPr>
      </w:pPr>
    </w:p>
    <w:p w14:paraId="09087E5F" w14:textId="3386C36B" w:rsidR="00CC461C" w:rsidRPr="00994E91" w:rsidRDefault="00CC461C" w:rsidP="00CC46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4"/>
          <w:szCs w:val="24"/>
          <w:u w:val="none"/>
        </w:rPr>
      </w:pPr>
    </w:p>
    <w:p w14:paraId="6E2E49D1" w14:textId="4B8FC467" w:rsidR="00EE6AE9" w:rsidRPr="00994E91" w:rsidRDefault="00EE6AE9" w:rsidP="00CC46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4"/>
          <w:szCs w:val="24"/>
          <w:u w:val="none"/>
        </w:rPr>
      </w:pPr>
    </w:p>
    <w:p w14:paraId="067ACA11" w14:textId="77777777" w:rsidR="001F4138" w:rsidRPr="00994E91" w:rsidRDefault="001F4138" w:rsidP="001F41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4"/>
          <w:szCs w:val="24"/>
        </w:rPr>
      </w:pPr>
    </w:p>
    <w:p w14:paraId="12C4774A" w14:textId="77777777" w:rsidR="002D2A44" w:rsidRPr="00994E91" w:rsidRDefault="002D2A44" w:rsidP="001F41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rPr>
      </w:pPr>
    </w:p>
    <w:p w14:paraId="25E4AC06" w14:textId="77777777" w:rsidR="00CC461C" w:rsidRPr="00994E91" w:rsidRDefault="00CC461C" w:rsidP="001F41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rPr>
      </w:pPr>
      <w:r w:rsidRPr="00994E91">
        <w:rPr>
          <w:rFonts w:ascii="Arial" w:hAnsi="Arial" w:cs="Arial"/>
          <w:color w:val="000000"/>
          <w:sz w:val="20"/>
          <w:szCs w:val="20"/>
        </w:rPr>
        <w:t xml:space="preserve">1.1 Emphasis: </w:t>
      </w:r>
    </w:p>
    <w:p w14:paraId="50A82DC8" w14:textId="3A15A7B8" w:rsidR="00CC461C" w:rsidRPr="00994E91" w:rsidRDefault="00691B42" w:rsidP="00CC46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u w:val="none"/>
        </w:rPr>
      </w:pPr>
      <w:r w:rsidRPr="00994E91">
        <w:rPr>
          <w:rFonts w:ascii="Arial" w:hAnsi="Arial" w:cs="Arial"/>
          <w:color w:val="000000"/>
          <w:sz w:val="20"/>
          <w:szCs w:val="20"/>
          <w:u w:val="none"/>
        </w:rPr>
        <w:t>-Geographic reasons the Virginia coast made English settlement attractive</w:t>
      </w:r>
    </w:p>
    <w:p w14:paraId="32E94555" w14:textId="6EEE04D1" w:rsidR="00691B42" w:rsidRPr="00994E91" w:rsidRDefault="00691B42" w:rsidP="00CC46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u w:val="none"/>
        </w:rPr>
      </w:pPr>
      <w:r w:rsidRPr="00994E91">
        <w:rPr>
          <w:rFonts w:ascii="Arial" w:hAnsi="Arial" w:cs="Arial"/>
          <w:color w:val="000000"/>
          <w:sz w:val="20"/>
          <w:szCs w:val="20"/>
          <w:u w:val="none"/>
        </w:rPr>
        <w:t xml:space="preserve">-Short or </w:t>
      </w:r>
      <w:r w:rsidR="00340347" w:rsidRPr="00994E91">
        <w:rPr>
          <w:rFonts w:ascii="Arial" w:hAnsi="Arial" w:cs="Arial"/>
          <w:color w:val="000000"/>
          <w:sz w:val="20"/>
          <w:szCs w:val="20"/>
          <w:u w:val="none"/>
        </w:rPr>
        <w:t>long</w:t>
      </w:r>
      <w:r w:rsidRPr="00994E91">
        <w:rPr>
          <w:rFonts w:ascii="Arial" w:hAnsi="Arial" w:cs="Arial"/>
          <w:color w:val="000000"/>
          <w:sz w:val="20"/>
          <w:szCs w:val="20"/>
          <w:u w:val="none"/>
        </w:rPr>
        <w:t xml:space="preserve"> term political and economic results of settling in Virginia</w:t>
      </w:r>
    </w:p>
    <w:p w14:paraId="5EF1360F" w14:textId="77777777" w:rsidR="00CC461C" w:rsidRPr="00994E91" w:rsidRDefault="00CC461C" w:rsidP="00CC46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u w:val="none"/>
        </w:rPr>
      </w:pPr>
    </w:p>
    <w:p w14:paraId="66B3C692" w14:textId="77777777" w:rsidR="00CC461C" w:rsidRPr="00994E91" w:rsidRDefault="00CC461C" w:rsidP="00CC46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rPr>
      </w:pPr>
      <w:r w:rsidRPr="00994E91">
        <w:rPr>
          <w:rFonts w:ascii="Arial" w:hAnsi="Arial" w:cs="Arial"/>
          <w:color w:val="000000"/>
          <w:sz w:val="20"/>
          <w:szCs w:val="20"/>
        </w:rPr>
        <w:t>Content Limits:</w:t>
      </w:r>
    </w:p>
    <w:p w14:paraId="6E1D72E1" w14:textId="4697C419" w:rsidR="00B24D88" w:rsidRPr="00994E91" w:rsidRDefault="00B24D88">
      <w:pPr>
        <w:rPr>
          <w:rFonts w:ascii="Arial" w:hAnsi="Arial" w:cs="Arial"/>
          <w:color w:val="000000"/>
          <w:sz w:val="20"/>
          <w:szCs w:val="20"/>
          <w:u w:val="none"/>
        </w:rPr>
      </w:pPr>
      <w:r w:rsidRPr="00994E91">
        <w:rPr>
          <w:rFonts w:ascii="Arial" w:hAnsi="Arial" w:cs="Arial"/>
          <w:color w:val="000000"/>
          <w:sz w:val="20"/>
          <w:szCs w:val="20"/>
          <w:u w:val="none"/>
        </w:rPr>
        <w:t>Propriety colo</w:t>
      </w:r>
      <w:r w:rsidR="00340347" w:rsidRPr="00994E91">
        <w:rPr>
          <w:rFonts w:ascii="Arial" w:hAnsi="Arial" w:cs="Arial"/>
          <w:color w:val="000000"/>
          <w:sz w:val="20"/>
          <w:szCs w:val="20"/>
          <w:u w:val="none"/>
        </w:rPr>
        <w:t>nies: Roanoke and James Towne, development of Virginia, n</w:t>
      </w:r>
      <w:r w:rsidRPr="00994E91">
        <w:rPr>
          <w:rFonts w:ascii="Arial" w:hAnsi="Arial" w:cs="Arial"/>
          <w:color w:val="000000"/>
          <w:sz w:val="20"/>
          <w:szCs w:val="20"/>
          <w:u w:val="none"/>
        </w:rPr>
        <w:t>ational prestige</w:t>
      </w:r>
    </w:p>
    <w:p w14:paraId="69AF8968" w14:textId="77777777" w:rsidR="00CC461C" w:rsidRPr="00994E91" w:rsidRDefault="00CC461C">
      <w:pPr>
        <w:rPr>
          <w:rFonts w:ascii="Arial" w:hAnsi="Arial" w:cs="Arial"/>
          <w:color w:val="000000"/>
          <w:sz w:val="20"/>
          <w:szCs w:val="20"/>
          <w:u w:val="none"/>
        </w:rPr>
      </w:pPr>
    </w:p>
    <w:p w14:paraId="0E375764" w14:textId="77777777" w:rsidR="00CC461C" w:rsidRPr="00994E91" w:rsidRDefault="00CC461C" w:rsidP="00CC46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rPr>
      </w:pPr>
      <w:r w:rsidRPr="00994E91">
        <w:rPr>
          <w:rFonts w:ascii="Arial" w:hAnsi="Arial" w:cs="Arial"/>
          <w:color w:val="000000"/>
          <w:sz w:val="20"/>
          <w:szCs w:val="20"/>
        </w:rPr>
        <w:t>1.2 Emphasis:</w:t>
      </w:r>
    </w:p>
    <w:p w14:paraId="7E472DFA" w14:textId="74FCCEFD" w:rsidR="00CC461C" w:rsidRPr="00994E91" w:rsidRDefault="00B24D88" w:rsidP="00CC461C">
      <w:pPr>
        <w:rPr>
          <w:rFonts w:ascii="Arial" w:hAnsi="Arial" w:cs="Arial"/>
          <w:color w:val="000000"/>
          <w:sz w:val="20"/>
          <w:szCs w:val="20"/>
          <w:u w:val="none"/>
        </w:rPr>
      </w:pPr>
      <w:r w:rsidRPr="00994E91">
        <w:rPr>
          <w:rFonts w:ascii="Arial" w:hAnsi="Arial" w:cs="Arial"/>
          <w:color w:val="000000"/>
          <w:sz w:val="20"/>
          <w:szCs w:val="20"/>
          <w:u w:val="none"/>
        </w:rPr>
        <w:t>Compare the economic, political and religious motivations for settling in Virginia of free immigrants and indentured servants</w:t>
      </w:r>
    </w:p>
    <w:p w14:paraId="2125A9FF" w14:textId="77777777" w:rsidR="009C56AC" w:rsidRPr="00994E91" w:rsidRDefault="009C56AC" w:rsidP="00CC461C">
      <w:pPr>
        <w:rPr>
          <w:rFonts w:ascii="Arial" w:hAnsi="Arial" w:cs="Arial"/>
          <w:color w:val="000000"/>
          <w:sz w:val="20"/>
          <w:szCs w:val="20"/>
          <w:u w:val="none"/>
        </w:rPr>
      </w:pPr>
    </w:p>
    <w:p w14:paraId="0BBBD8DE" w14:textId="77777777" w:rsidR="00CC461C" w:rsidRPr="00994E91" w:rsidRDefault="00CC461C" w:rsidP="00CC461C">
      <w:pPr>
        <w:rPr>
          <w:rFonts w:ascii="Arial" w:hAnsi="Arial" w:cs="Arial"/>
          <w:color w:val="000000"/>
          <w:sz w:val="20"/>
          <w:szCs w:val="20"/>
        </w:rPr>
      </w:pPr>
      <w:r w:rsidRPr="00994E91">
        <w:rPr>
          <w:rFonts w:ascii="Arial" w:hAnsi="Arial" w:cs="Arial"/>
          <w:color w:val="000000"/>
          <w:sz w:val="20"/>
          <w:szCs w:val="20"/>
        </w:rPr>
        <w:t>Content Limits:</w:t>
      </w:r>
    </w:p>
    <w:p w14:paraId="407B78AB" w14:textId="674CE4C9" w:rsidR="00302BD8" w:rsidRPr="00994E91" w:rsidRDefault="00B24D88" w:rsidP="00CC46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u w:val="none"/>
        </w:rPr>
      </w:pPr>
      <w:r w:rsidRPr="00994E91">
        <w:rPr>
          <w:rFonts w:ascii="Arial" w:hAnsi="Arial" w:cs="Arial"/>
          <w:color w:val="000000"/>
          <w:sz w:val="20"/>
          <w:szCs w:val="20"/>
          <w:u w:val="none"/>
        </w:rPr>
        <w:t>Free immigrants, indentured servants, limited to 1607-1620 and should not reference specific regions or areas of settlement</w:t>
      </w:r>
    </w:p>
    <w:p w14:paraId="5BD0FE8D" w14:textId="77777777" w:rsidR="00CC461C" w:rsidRPr="00994E91" w:rsidRDefault="00CC461C" w:rsidP="00CC46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u w:val="none"/>
        </w:rPr>
      </w:pPr>
    </w:p>
    <w:p w14:paraId="7BC25D88" w14:textId="77777777" w:rsidR="00CC461C" w:rsidRPr="00994E91" w:rsidRDefault="00CC461C" w:rsidP="00CC46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rPr>
      </w:pPr>
      <w:r w:rsidRPr="00994E91">
        <w:rPr>
          <w:rFonts w:ascii="Arial" w:hAnsi="Arial" w:cs="Arial"/>
          <w:color w:val="000000"/>
          <w:sz w:val="20"/>
          <w:szCs w:val="20"/>
        </w:rPr>
        <w:t>1.3 Emphasis</w:t>
      </w:r>
    </w:p>
    <w:p w14:paraId="36A898B8" w14:textId="474537FD" w:rsidR="009C56AC" w:rsidRPr="00994E91" w:rsidRDefault="00B24D88" w:rsidP="009C56AC">
      <w:pPr>
        <w:rPr>
          <w:rFonts w:ascii="Arial" w:hAnsi="Arial" w:cs="Arial"/>
          <w:color w:val="000000"/>
          <w:sz w:val="20"/>
          <w:szCs w:val="20"/>
          <w:u w:val="none"/>
        </w:rPr>
      </w:pPr>
      <w:r w:rsidRPr="00994E91">
        <w:rPr>
          <w:rFonts w:ascii="Arial" w:hAnsi="Arial" w:cs="Arial"/>
          <w:color w:val="000000"/>
          <w:sz w:val="20"/>
          <w:szCs w:val="20"/>
          <w:u w:val="none"/>
        </w:rPr>
        <w:t>-Types of interactions between Native and English settlers in James Towne</w:t>
      </w:r>
    </w:p>
    <w:p w14:paraId="5749DA36" w14:textId="5A50D752" w:rsidR="00B24D88" w:rsidRPr="00994E91" w:rsidRDefault="00B24D88" w:rsidP="009C56AC">
      <w:pPr>
        <w:rPr>
          <w:rFonts w:ascii="Arial" w:hAnsi="Arial" w:cs="Arial"/>
          <w:color w:val="000000"/>
          <w:sz w:val="20"/>
          <w:szCs w:val="20"/>
          <w:u w:val="none"/>
        </w:rPr>
      </w:pPr>
      <w:r w:rsidRPr="00994E91">
        <w:rPr>
          <w:rFonts w:ascii="Arial" w:hAnsi="Arial" w:cs="Arial"/>
          <w:color w:val="000000"/>
          <w:sz w:val="20"/>
          <w:szCs w:val="20"/>
          <w:u w:val="none"/>
        </w:rPr>
        <w:t>-Permanency of James Towne: Starving Times and the development of tobacco as Virginia’s cash crop</w:t>
      </w:r>
    </w:p>
    <w:p w14:paraId="76D7A109" w14:textId="77777777" w:rsidR="00CC461C" w:rsidRPr="00994E91" w:rsidRDefault="00CC461C" w:rsidP="00CC46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rPr>
      </w:pPr>
    </w:p>
    <w:p w14:paraId="4949CDB4" w14:textId="77777777" w:rsidR="00CC461C" w:rsidRPr="00994E91" w:rsidRDefault="00CC461C" w:rsidP="00CC46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rPr>
      </w:pPr>
      <w:r w:rsidRPr="00994E91">
        <w:rPr>
          <w:rFonts w:ascii="Arial" w:hAnsi="Arial" w:cs="Arial"/>
          <w:color w:val="000000"/>
          <w:sz w:val="20"/>
          <w:szCs w:val="20"/>
        </w:rPr>
        <w:t>Content Limits:</w:t>
      </w:r>
    </w:p>
    <w:p w14:paraId="2F6560E9" w14:textId="029A0290" w:rsidR="00CC461C" w:rsidRPr="00994E91" w:rsidRDefault="00B24D88" w:rsidP="00CC46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u w:val="none"/>
        </w:rPr>
      </w:pPr>
      <w:r w:rsidRPr="00994E91">
        <w:rPr>
          <w:rFonts w:ascii="Arial" w:hAnsi="Arial" w:cs="Arial"/>
          <w:color w:val="000000"/>
          <w:sz w:val="20"/>
          <w:szCs w:val="20"/>
          <w:u w:val="none"/>
        </w:rPr>
        <w:t xml:space="preserve">Contributions to the establishment and survival </w:t>
      </w:r>
      <w:r w:rsidR="00203927" w:rsidRPr="00994E91">
        <w:rPr>
          <w:rFonts w:ascii="Arial" w:hAnsi="Arial" w:cs="Arial"/>
          <w:color w:val="000000"/>
          <w:sz w:val="20"/>
          <w:szCs w:val="20"/>
          <w:u w:val="none"/>
        </w:rPr>
        <w:t>of the James Towne settlement, c</w:t>
      </w:r>
      <w:r w:rsidRPr="00994E91">
        <w:rPr>
          <w:rFonts w:ascii="Arial" w:hAnsi="Arial" w:cs="Arial"/>
          <w:color w:val="000000"/>
          <w:sz w:val="20"/>
          <w:szCs w:val="20"/>
          <w:u w:val="none"/>
        </w:rPr>
        <w:t>ontributions to helping the colo</w:t>
      </w:r>
      <w:r w:rsidR="00203927" w:rsidRPr="00994E91">
        <w:rPr>
          <w:rFonts w:ascii="Arial" w:hAnsi="Arial" w:cs="Arial"/>
          <w:color w:val="000000"/>
          <w:sz w:val="20"/>
          <w:szCs w:val="20"/>
          <w:u w:val="none"/>
        </w:rPr>
        <w:t>ny survive the starving times, c</w:t>
      </w:r>
      <w:r w:rsidRPr="00994E91">
        <w:rPr>
          <w:rFonts w:ascii="Arial" w:hAnsi="Arial" w:cs="Arial"/>
          <w:color w:val="000000"/>
          <w:sz w:val="20"/>
          <w:szCs w:val="20"/>
          <w:u w:val="none"/>
        </w:rPr>
        <w:t>ontributions to the development of to</w:t>
      </w:r>
      <w:r w:rsidR="00203927" w:rsidRPr="00994E91">
        <w:rPr>
          <w:rFonts w:ascii="Arial" w:hAnsi="Arial" w:cs="Arial"/>
          <w:color w:val="000000"/>
          <w:sz w:val="20"/>
          <w:szCs w:val="20"/>
          <w:u w:val="none"/>
        </w:rPr>
        <w:t>bacco as Virginia’s cash crop, r</w:t>
      </w:r>
      <w:r w:rsidRPr="00994E91">
        <w:rPr>
          <w:rFonts w:ascii="Arial" w:hAnsi="Arial" w:cs="Arial"/>
          <w:color w:val="000000"/>
          <w:sz w:val="20"/>
          <w:szCs w:val="20"/>
          <w:u w:val="none"/>
        </w:rPr>
        <w:t>elationship of the individual to other groups</w:t>
      </w:r>
    </w:p>
    <w:p w14:paraId="5F43A169" w14:textId="77777777" w:rsidR="00CC461C" w:rsidRPr="00994E91" w:rsidRDefault="00CC461C" w:rsidP="00CC46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u w:val="none"/>
        </w:rPr>
      </w:pPr>
    </w:p>
    <w:p w14:paraId="40942005" w14:textId="77777777" w:rsidR="00D8644B" w:rsidRPr="00994E91" w:rsidRDefault="00D8644B" w:rsidP="00D864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rPr>
      </w:pPr>
      <w:r w:rsidRPr="00994E91">
        <w:rPr>
          <w:rFonts w:ascii="Arial" w:hAnsi="Arial" w:cs="Arial"/>
          <w:color w:val="000000"/>
          <w:sz w:val="20"/>
          <w:szCs w:val="20"/>
        </w:rPr>
        <w:t>1.4 Emphasis:</w:t>
      </w:r>
    </w:p>
    <w:p w14:paraId="0D9D48B8" w14:textId="06369772" w:rsidR="00CC461C" w:rsidRPr="00994E91" w:rsidRDefault="00B014E3" w:rsidP="00D864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iCs/>
          <w:color w:val="000000"/>
          <w:sz w:val="20"/>
          <w:szCs w:val="20"/>
          <w:u w:val="none"/>
        </w:rPr>
      </w:pPr>
      <w:r w:rsidRPr="00994E91">
        <w:rPr>
          <w:rFonts w:ascii="Arial" w:hAnsi="Arial" w:cs="Arial"/>
          <w:color w:val="000000"/>
          <w:sz w:val="20"/>
          <w:szCs w:val="20"/>
          <w:u w:val="none"/>
        </w:rPr>
        <w:t>Identify or explain how the English demonstrated their commitment to the permanent settlement of James Towne</w:t>
      </w:r>
    </w:p>
    <w:p w14:paraId="65FB79B5" w14:textId="77777777" w:rsidR="00D8644B" w:rsidRPr="00994E91" w:rsidRDefault="00D8644B" w:rsidP="00D864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iCs/>
          <w:color w:val="000000"/>
          <w:sz w:val="20"/>
          <w:szCs w:val="20"/>
        </w:rPr>
      </w:pPr>
    </w:p>
    <w:p w14:paraId="7B78FDCD" w14:textId="77777777" w:rsidR="00D8644B" w:rsidRPr="00994E91" w:rsidRDefault="00D8644B" w:rsidP="00D864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rPr>
      </w:pPr>
      <w:r w:rsidRPr="00994E91">
        <w:rPr>
          <w:rFonts w:ascii="Arial" w:hAnsi="Arial" w:cs="Arial"/>
          <w:color w:val="000000"/>
          <w:sz w:val="20"/>
          <w:szCs w:val="20"/>
        </w:rPr>
        <w:t>Content Limits:</w:t>
      </w:r>
    </w:p>
    <w:p w14:paraId="7D2C1218" w14:textId="0F1A755E" w:rsidR="00D8644B" w:rsidRPr="00994E91" w:rsidRDefault="00D8644B" w:rsidP="00D864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u w:val="none"/>
        </w:rPr>
      </w:pPr>
      <w:r w:rsidRPr="00994E91">
        <w:rPr>
          <w:rFonts w:ascii="Arial" w:hAnsi="Arial" w:cs="Arial"/>
          <w:color w:val="000000"/>
          <w:sz w:val="20"/>
          <w:szCs w:val="20"/>
          <w:u w:val="none"/>
        </w:rPr>
        <w:t xml:space="preserve"> </w:t>
      </w:r>
      <w:r w:rsidR="00400327" w:rsidRPr="00994E91">
        <w:rPr>
          <w:rFonts w:ascii="Arial" w:hAnsi="Arial" w:cs="Arial"/>
          <w:color w:val="000000"/>
          <w:sz w:val="20"/>
          <w:szCs w:val="20"/>
          <w:u w:val="none"/>
        </w:rPr>
        <w:t xml:space="preserve">Representative </w:t>
      </w:r>
      <w:r w:rsidR="00340347" w:rsidRPr="00994E91">
        <w:rPr>
          <w:rFonts w:ascii="Arial" w:hAnsi="Arial" w:cs="Arial"/>
          <w:color w:val="000000"/>
          <w:sz w:val="20"/>
          <w:szCs w:val="20"/>
          <w:u w:val="none"/>
        </w:rPr>
        <w:t>government- House of Burgess, private ownership of land, f</w:t>
      </w:r>
      <w:r w:rsidR="00400327" w:rsidRPr="00994E91">
        <w:rPr>
          <w:rFonts w:ascii="Arial" w:hAnsi="Arial" w:cs="Arial"/>
          <w:color w:val="000000"/>
          <w:sz w:val="20"/>
          <w:szCs w:val="20"/>
          <w:u w:val="none"/>
        </w:rPr>
        <w:t xml:space="preserve">irst African American laborers, </w:t>
      </w:r>
      <w:r w:rsidR="00340347" w:rsidRPr="00994E91">
        <w:rPr>
          <w:rFonts w:ascii="Arial" w:hAnsi="Arial" w:cs="Arial"/>
          <w:color w:val="000000"/>
          <w:sz w:val="20"/>
          <w:szCs w:val="20"/>
          <w:u w:val="none"/>
        </w:rPr>
        <w:t>the development of slavery, w</w:t>
      </w:r>
      <w:r w:rsidR="00400327" w:rsidRPr="00994E91">
        <w:rPr>
          <w:rFonts w:ascii="Arial" w:hAnsi="Arial" w:cs="Arial"/>
          <w:color w:val="000000"/>
          <w:sz w:val="20"/>
          <w:szCs w:val="20"/>
          <w:u w:val="none"/>
        </w:rPr>
        <w:t>omen settlers</w:t>
      </w:r>
    </w:p>
    <w:p w14:paraId="1EBF1DAE" w14:textId="77777777" w:rsidR="00D8644B" w:rsidRPr="00994E91" w:rsidRDefault="00D8644B" w:rsidP="00D864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u w:val="none"/>
        </w:rPr>
      </w:pPr>
    </w:p>
    <w:p w14:paraId="24E25289" w14:textId="77777777" w:rsidR="00D8644B" w:rsidRPr="00994E91" w:rsidRDefault="00D8644B" w:rsidP="00D864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rPr>
      </w:pPr>
      <w:r w:rsidRPr="00994E91">
        <w:rPr>
          <w:rFonts w:ascii="Arial" w:hAnsi="Arial" w:cs="Arial"/>
          <w:color w:val="000000"/>
          <w:sz w:val="20"/>
          <w:szCs w:val="20"/>
        </w:rPr>
        <w:t>1.5 Emphasis:</w:t>
      </w:r>
    </w:p>
    <w:p w14:paraId="19851FB3" w14:textId="15C67B61" w:rsidR="00D8644B" w:rsidRPr="00994E91" w:rsidRDefault="00400327" w:rsidP="00D864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u w:val="none"/>
        </w:rPr>
      </w:pPr>
      <w:r w:rsidRPr="00994E91">
        <w:rPr>
          <w:rFonts w:ascii="Arial" w:hAnsi="Arial" w:cs="Arial"/>
          <w:color w:val="000000"/>
          <w:sz w:val="20"/>
          <w:szCs w:val="20"/>
          <w:u w:val="none"/>
        </w:rPr>
        <w:t xml:space="preserve">-Successes and challenges of </w:t>
      </w:r>
      <w:proofErr w:type="spellStart"/>
      <w:r w:rsidRPr="00994E91">
        <w:rPr>
          <w:rFonts w:ascii="Arial" w:hAnsi="Arial" w:cs="Arial"/>
          <w:color w:val="000000"/>
          <w:sz w:val="20"/>
          <w:szCs w:val="20"/>
          <w:u w:val="none"/>
        </w:rPr>
        <w:t>Plimoth</w:t>
      </w:r>
      <w:proofErr w:type="spellEnd"/>
      <w:r w:rsidRPr="00994E91">
        <w:rPr>
          <w:rFonts w:ascii="Arial" w:hAnsi="Arial" w:cs="Arial"/>
          <w:color w:val="000000"/>
          <w:sz w:val="20"/>
          <w:szCs w:val="20"/>
          <w:u w:val="none"/>
        </w:rPr>
        <w:t xml:space="preserve"> Plantation</w:t>
      </w:r>
    </w:p>
    <w:p w14:paraId="7AAE8F90" w14:textId="7A77F9A6" w:rsidR="00400327" w:rsidRPr="00994E91" w:rsidRDefault="00400327" w:rsidP="00D864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u w:val="none"/>
        </w:rPr>
      </w:pPr>
      <w:r w:rsidRPr="00994E91">
        <w:rPr>
          <w:rFonts w:ascii="Arial" w:hAnsi="Arial" w:cs="Arial"/>
          <w:color w:val="000000"/>
          <w:sz w:val="20"/>
          <w:szCs w:val="20"/>
          <w:u w:val="none"/>
        </w:rPr>
        <w:t>-Students need to cite evidence from stimulus</w:t>
      </w:r>
    </w:p>
    <w:p w14:paraId="67B14518" w14:textId="16B4AA39" w:rsidR="00400327" w:rsidRPr="00994E91" w:rsidRDefault="00400327" w:rsidP="00D864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u w:val="none"/>
        </w:rPr>
      </w:pPr>
      <w:r w:rsidRPr="00994E91">
        <w:rPr>
          <w:rFonts w:ascii="Arial" w:hAnsi="Arial" w:cs="Arial"/>
          <w:color w:val="000000"/>
          <w:sz w:val="20"/>
          <w:szCs w:val="20"/>
          <w:u w:val="none"/>
        </w:rPr>
        <w:t>-This item requires a least one stimuli from a primary or secondary source for DOK 2 and 3</w:t>
      </w:r>
    </w:p>
    <w:p w14:paraId="798B303F" w14:textId="77777777" w:rsidR="001F4138" w:rsidRPr="00994E91" w:rsidRDefault="001F4138" w:rsidP="00D864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u w:val="none"/>
        </w:rPr>
      </w:pPr>
    </w:p>
    <w:p w14:paraId="7CDA592D" w14:textId="77777777" w:rsidR="00994E91" w:rsidRPr="00994E91" w:rsidRDefault="00994E91" w:rsidP="00D864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u w:val="none"/>
        </w:rPr>
      </w:pPr>
    </w:p>
    <w:p w14:paraId="231DC5E9" w14:textId="77777777" w:rsidR="00207C1E" w:rsidRPr="00994E91" w:rsidRDefault="00D8644B" w:rsidP="00D864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rPr>
      </w:pPr>
      <w:r w:rsidRPr="00994E91">
        <w:rPr>
          <w:rFonts w:ascii="Arial" w:hAnsi="Arial" w:cs="Arial"/>
          <w:color w:val="000000"/>
          <w:sz w:val="20"/>
          <w:szCs w:val="20"/>
        </w:rPr>
        <w:t xml:space="preserve">Content Limits: </w:t>
      </w:r>
    </w:p>
    <w:p w14:paraId="1B67A01E" w14:textId="7EC7E0DA" w:rsidR="00400327" w:rsidRPr="00994E91" w:rsidRDefault="00400327" w:rsidP="00D864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u w:val="none"/>
        </w:rPr>
      </w:pPr>
      <w:r w:rsidRPr="00994E91">
        <w:rPr>
          <w:rFonts w:ascii="Arial" w:hAnsi="Arial" w:cs="Arial"/>
          <w:color w:val="000000"/>
          <w:sz w:val="20"/>
          <w:szCs w:val="20"/>
          <w:u w:val="none"/>
        </w:rPr>
        <w:t xml:space="preserve">Geographic reasons the Massachusetts coast made </w:t>
      </w:r>
      <w:r w:rsidR="00340347" w:rsidRPr="00994E91">
        <w:rPr>
          <w:rFonts w:ascii="Arial" w:hAnsi="Arial" w:cs="Arial"/>
          <w:color w:val="000000"/>
          <w:sz w:val="20"/>
          <w:szCs w:val="20"/>
          <w:u w:val="none"/>
        </w:rPr>
        <w:t>English settlement attractive, r</w:t>
      </w:r>
      <w:r w:rsidRPr="00994E91">
        <w:rPr>
          <w:rFonts w:ascii="Arial" w:hAnsi="Arial" w:cs="Arial"/>
          <w:color w:val="000000"/>
          <w:sz w:val="20"/>
          <w:szCs w:val="20"/>
          <w:u w:val="none"/>
        </w:rPr>
        <w:t>eligious motivations for emigr</w:t>
      </w:r>
      <w:r w:rsidR="00340347" w:rsidRPr="00994E91">
        <w:rPr>
          <w:rFonts w:ascii="Arial" w:hAnsi="Arial" w:cs="Arial"/>
          <w:color w:val="000000"/>
          <w:sz w:val="20"/>
          <w:szCs w:val="20"/>
          <w:u w:val="none"/>
        </w:rPr>
        <w:t>ation – religious persecution, c</w:t>
      </w:r>
      <w:r w:rsidRPr="00994E91">
        <w:rPr>
          <w:rFonts w:ascii="Arial" w:hAnsi="Arial" w:cs="Arial"/>
          <w:color w:val="000000"/>
          <w:sz w:val="20"/>
          <w:szCs w:val="20"/>
          <w:u w:val="none"/>
        </w:rPr>
        <w:t>ontributions of William Bradford,</w:t>
      </w:r>
      <w:r w:rsidR="00340347" w:rsidRPr="00994E91">
        <w:rPr>
          <w:rFonts w:ascii="Arial" w:hAnsi="Arial" w:cs="Arial"/>
          <w:color w:val="000000"/>
          <w:sz w:val="20"/>
          <w:szCs w:val="20"/>
          <w:u w:val="none"/>
        </w:rPr>
        <w:t xml:space="preserve"> Chief Massasoit, and Squanto, c</w:t>
      </w:r>
      <w:r w:rsidRPr="00994E91">
        <w:rPr>
          <w:rFonts w:ascii="Arial" w:hAnsi="Arial" w:cs="Arial"/>
          <w:color w:val="000000"/>
          <w:sz w:val="20"/>
          <w:szCs w:val="20"/>
          <w:u w:val="none"/>
        </w:rPr>
        <w:t>ontributions of Pilgrims, Pilgrims relationship with Native</w:t>
      </w:r>
      <w:r w:rsidR="00340347" w:rsidRPr="00994E91">
        <w:rPr>
          <w:rFonts w:ascii="Arial" w:hAnsi="Arial" w:cs="Arial"/>
          <w:color w:val="000000"/>
          <w:sz w:val="20"/>
          <w:szCs w:val="20"/>
          <w:u w:val="none"/>
        </w:rPr>
        <w:t xml:space="preserve"> Americans, Mayflower Compact, i</w:t>
      </w:r>
      <w:r w:rsidRPr="00994E91">
        <w:rPr>
          <w:rFonts w:ascii="Arial" w:hAnsi="Arial" w:cs="Arial"/>
          <w:color w:val="000000"/>
          <w:sz w:val="20"/>
          <w:szCs w:val="20"/>
          <w:u w:val="none"/>
        </w:rPr>
        <w:t>nstitutions and principles of government</w:t>
      </w:r>
    </w:p>
    <w:p w14:paraId="169642F7" w14:textId="77777777" w:rsidR="0016173F" w:rsidRPr="00994E91" w:rsidRDefault="0016173F" w:rsidP="00D864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4"/>
          <w:szCs w:val="24"/>
          <w:u w:val="none"/>
        </w:rPr>
      </w:pPr>
    </w:p>
    <w:p w14:paraId="4AFFC1C9" w14:textId="77777777" w:rsidR="0016173F" w:rsidRDefault="0016173F" w:rsidP="001617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sz w:val="24"/>
          <w:szCs w:val="24"/>
        </w:rPr>
      </w:pPr>
    </w:p>
    <w:p w14:paraId="52F9AA7E" w14:textId="77777777" w:rsidR="00994E91" w:rsidRDefault="00994E91" w:rsidP="001617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sz w:val="24"/>
          <w:szCs w:val="24"/>
        </w:rPr>
      </w:pPr>
    </w:p>
    <w:p w14:paraId="341D0271" w14:textId="77777777" w:rsidR="00957735" w:rsidRDefault="00957735" w:rsidP="001617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sz w:val="24"/>
          <w:szCs w:val="24"/>
        </w:rPr>
      </w:pPr>
    </w:p>
    <w:p w14:paraId="57F37900" w14:textId="77777777" w:rsidR="00957735" w:rsidRDefault="00957735" w:rsidP="001617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sz w:val="24"/>
          <w:szCs w:val="24"/>
        </w:rPr>
      </w:pPr>
    </w:p>
    <w:p w14:paraId="3275C792" w14:textId="77777777" w:rsidR="00957735" w:rsidRDefault="00957735" w:rsidP="001617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sz w:val="24"/>
          <w:szCs w:val="24"/>
        </w:rPr>
      </w:pPr>
    </w:p>
    <w:p w14:paraId="6B760C52" w14:textId="77777777" w:rsidR="00957735" w:rsidRPr="00994E91" w:rsidRDefault="00957735" w:rsidP="001617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sz w:val="24"/>
          <w:szCs w:val="24"/>
        </w:rPr>
      </w:pPr>
    </w:p>
    <w:p w14:paraId="7256E784" w14:textId="73E8ABBC" w:rsidR="00383C56" w:rsidRPr="00994E91" w:rsidRDefault="00A40772" w:rsidP="001617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sz w:val="24"/>
          <w:szCs w:val="24"/>
        </w:rPr>
      </w:pPr>
      <w:r w:rsidRPr="00994E91">
        <w:rPr>
          <w:rFonts w:ascii="Arial" w:hAnsi="Arial" w:cs="Arial"/>
          <w:b/>
          <w:noProof/>
          <w:color w:val="000000"/>
          <w:sz w:val="24"/>
          <w:szCs w:val="24"/>
        </w:rPr>
        <w:lastRenderedPageBreak/>
        <mc:AlternateContent>
          <mc:Choice Requires="wps">
            <w:drawing>
              <wp:anchor distT="0" distB="0" distL="114300" distR="114300" simplePos="0" relativeHeight="251660288" behindDoc="0" locked="0" layoutInCell="1" allowOverlap="1" wp14:anchorId="4011505F" wp14:editId="5BA13D7A">
                <wp:simplePos x="0" y="0"/>
                <wp:positionH relativeFrom="column">
                  <wp:posOffset>87549</wp:posOffset>
                </wp:positionH>
                <wp:positionV relativeFrom="paragraph">
                  <wp:posOffset>165277</wp:posOffset>
                </wp:positionV>
                <wp:extent cx="6303523" cy="966280"/>
                <wp:effectExtent l="0" t="0" r="21590" b="24765"/>
                <wp:wrapNone/>
                <wp:docPr id="2" name="Text Box 2"/>
                <wp:cNvGraphicFramePr/>
                <a:graphic xmlns:a="http://schemas.openxmlformats.org/drawingml/2006/main">
                  <a:graphicData uri="http://schemas.microsoft.com/office/word/2010/wordprocessingShape">
                    <wps:wsp>
                      <wps:cNvSpPr txBox="1"/>
                      <wps:spPr>
                        <a:xfrm>
                          <a:off x="0" y="0"/>
                          <a:ext cx="6303523" cy="9662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0821EAC" w14:textId="17E59D58" w:rsidR="00994E91" w:rsidRPr="00994E91" w:rsidRDefault="00994E91" w:rsidP="00A407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sz w:val="24"/>
                                <w:szCs w:val="24"/>
                              </w:rPr>
                            </w:pPr>
                            <w:r w:rsidRPr="00994E91">
                              <w:rPr>
                                <w:rFonts w:ascii="Arial" w:hAnsi="Arial" w:cs="Arial"/>
                                <w:b/>
                                <w:color w:val="000000"/>
                                <w:sz w:val="24"/>
                                <w:szCs w:val="24"/>
                              </w:rPr>
                              <w:t>Standard 2:  Colonial America (~10 questions, 20% of the assessment)</w:t>
                            </w:r>
                          </w:p>
                          <w:p w14:paraId="2ADF7D42" w14:textId="5E0E4CFA" w:rsidR="00994E91" w:rsidRPr="00994E91" w:rsidRDefault="00994E91" w:rsidP="00A407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sz w:val="24"/>
                                <w:szCs w:val="24"/>
                                <w:u w:val="none"/>
                              </w:rPr>
                            </w:pPr>
                            <w:r w:rsidRPr="00994E91">
                              <w:rPr>
                                <w:rFonts w:ascii="Arial" w:hAnsi="Arial" w:cs="Arial"/>
                                <w:b/>
                                <w:color w:val="000000"/>
                                <w:sz w:val="24"/>
                                <w:szCs w:val="24"/>
                                <w:u w:val="none"/>
                              </w:rPr>
                              <w:t>The student will compare and contrast the developments of the New England Colonies, the Middle Colonies, and the Southern Colonies based on economic opportunities, natural resources, settlement patterns, culture and institutions of self-government.</w:t>
                            </w:r>
                          </w:p>
                          <w:p w14:paraId="2A60126E" w14:textId="77777777" w:rsidR="00994E91" w:rsidRDefault="00994E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 o:spid="_x0000_s1027" type="#_x0000_t202" style="position:absolute;margin-left:6.9pt;margin-top:13pt;width:496.35pt;height:76.1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" fillcolor="white [3201]" strokeweight=".5pt">
                <v:textbox>
                  <w:txbxContent>
                    <w:p w14:paraId="50821EAC" w14:textId="17E59D58" w:rsidR="00994E91" w:rsidRPr="00994E91" w:rsidRDefault="00994E91" w:rsidP="00A407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sz w:val="24"/>
                          <w:szCs w:val="24"/>
                        </w:rPr>
                      </w:pPr>
                      <w:r w:rsidRPr="00994E91">
                        <w:rPr>
                          <w:rFonts w:ascii="Arial" w:hAnsi="Arial" w:cs="Arial"/>
                          <w:b/>
                          <w:color w:val="000000"/>
                          <w:sz w:val="24"/>
                          <w:szCs w:val="24"/>
                        </w:rPr>
                        <w:t>Standard 2:  Colonial America (~10 questions, 20% of the assessment)</w:t>
                      </w:r>
                    </w:p>
                    <w:p w14:paraId="2ADF7D42" w14:textId="5E0E4CFA" w:rsidR="00994E91" w:rsidRPr="00994E91" w:rsidRDefault="00994E91" w:rsidP="00A407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sz w:val="24"/>
                          <w:szCs w:val="24"/>
                          <w:u w:val="none"/>
                        </w:rPr>
                      </w:pPr>
                      <w:r w:rsidRPr="00994E91">
                        <w:rPr>
                          <w:rFonts w:ascii="Arial" w:hAnsi="Arial" w:cs="Arial"/>
                          <w:b/>
                          <w:color w:val="000000"/>
                          <w:sz w:val="24"/>
                          <w:szCs w:val="24"/>
                          <w:u w:val="none"/>
                        </w:rPr>
                        <w:t>The student will compare and contrast the developments of the New England Colonies, the Middle Colonies, and the Southern Colonies based on economic opportunities, natural resources, settlement patterns, culture and institutions of self-government.</w:t>
                      </w:r>
                    </w:p>
                    <w:p w14:paraId="2A60126E" w14:textId="77777777" w:rsidR="00994E91" w:rsidRDefault="00994E91"/>
                  </w:txbxContent>
                </v:textbox>
              </v:shape>
            </w:pict>
          </mc:Fallback>
        </mc:AlternateContent>
      </w:r>
    </w:p>
    <w:p w14:paraId="0AFCB0B0" w14:textId="77777777" w:rsidR="00383C56" w:rsidRPr="00994E91" w:rsidRDefault="00383C56" w:rsidP="001617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sz w:val="24"/>
          <w:szCs w:val="24"/>
        </w:rPr>
      </w:pPr>
    </w:p>
    <w:p w14:paraId="1B12FBA0" w14:textId="77777777" w:rsidR="00383C56" w:rsidRPr="00994E91" w:rsidRDefault="00383C56" w:rsidP="001617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sz w:val="24"/>
          <w:szCs w:val="24"/>
        </w:rPr>
      </w:pPr>
    </w:p>
    <w:p w14:paraId="424BD8A1" w14:textId="77777777" w:rsidR="00383C56" w:rsidRPr="00994E91" w:rsidRDefault="00383C56" w:rsidP="001617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sz w:val="24"/>
          <w:szCs w:val="24"/>
        </w:rPr>
      </w:pPr>
    </w:p>
    <w:p w14:paraId="72C27878" w14:textId="77777777" w:rsidR="00383C56" w:rsidRPr="00994E91" w:rsidRDefault="00383C56" w:rsidP="001617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sz w:val="24"/>
          <w:szCs w:val="24"/>
        </w:rPr>
      </w:pPr>
    </w:p>
    <w:p w14:paraId="29948796" w14:textId="77777777" w:rsidR="00383C56" w:rsidRPr="00994E91" w:rsidRDefault="00383C56" w:rsidP="001617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sz w:val="24"/>
          <w:szCs w:val="24"/>
        </w:rPr>
      </w:pPr>
    </w:p>
    <w:p w14:paraId="4F0E88A0" w14:textId="77777777" w:rsidR="00994E91" w:rsidRDefault="00994E91" w:rsidP="001617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4"/>
          <w:szCs w:val="24"/>
        </w:rPr>
      </w:pPr>
    </w:p>
    <w:p w14:paraId="77678F84" w14:textId="420640BB" w:rsidR="0016173F" w:rsidRPr="00994E91" w:rsidRDefault="0016173F" w:rsidP="001617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rPr>
      </w:pPr>
      <w:r w:rsidRPr="00994E91">
        <w:rPr>
          <w:rFonts w:ascii="Arial" w:hAnsi="Arial" w:cs="Arial"/>
          <w:color w:val="000000"/>
          <w:sz w:val="20"/>
          <w:szCs w:val="20"/>
        </w:rPr>
        <w:t xml:space="preserve">2.1 Emphasis: </w:t>
      </w:r>
    </w:p>
    <w:p w14:paraId="5AF9BD41" w14:textId="550A1969" w:rsidR="0016173F" w:rsidRPr="00994E91" w:rsidRDefault="00400327" w:rsidP="001617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u w:val="none"/>
        </w:rPr>
      </w:pPr>
      <w:r w:rsidRPr="00994E91">
        <w:rPr>
          <w:rFonts w:ascii="Arial" w:hAnsi="Arial" w:cs="Arial"/>
          <w:color w:val="000000"/>
          <w:sz w:val="20"/>
          <w:szCs w:val="20"/>
          <w:u w:val="none"/>
        </w:rPr>
        <w:t xml:space="preserve">Compare and contrast the </w:t>
      </w:r>
      <w:r w:rsidR="00340347" w:rsidRPr="00994E91">
        <w:rPr>
          <w:rFonts w:ascii="Arial" w:hAnsi="Arial" w:cs="Arial"/>
          <w:color w:val="000000"/>
          <w:sz w:val="20"/>
          <w:szCs w:val="20"/>
          <w:u w:val="none"/>
        </w:rPr>
        <w:t xml:space="preserve">regional </w:t>
      </w:r>
      <w:r w:rsidRPr="00994E91">
        <w:rPr>
          <w:rFonts w:ascii="Arial" w:hAnsi="Arial" w:cs="Arial"/>
          <w:color w:val="000000"/>
          <w:sz w:val="20"/>
          <w:szCs w:val="20"/>
          <w:u w:val="none"/>
        </w:rPr>
        <w:t>colonies</w:t>
      </w:r>
    </w:p>
    <w:p w14:paraId="39DE3BA8" w14:textId="77777777" w:rsidR="0016173F" w:rsidRPr="00994E91" w:rsidRDefault="0016173F" w:rsidP="001617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u w:val="none"/>
        </w:rPr>
      </w:pPr>
    </w:p>
    <w:p w14:paraId="1DA37C17" w14:textId="77777777" w:rsidR="0016173F" w:rsidRPr="00994E91" w:rsidRDefault="0016173F" w:rsidP="001617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rPr>
      </w:pPr>
      <w:r w:rsidRPr="00994E91">
        <w:rPr>
          <w:rFonts w:ascii="Arial" w:hAnsi="Arial" w:cs="Arial"/>
          <w:color w:val="000000"/>
          <w:sz w:val="20"/>
          <w:szCs w:val="20"/>
        </w:rPr>
        <w:t>Content Limits:</w:t>
      </w:r>
    </w:p>
    <w:p w14:paraId="566710E3" w14:textId="7C77CB21" w:rsidR="0016173F" w:rsidRPr="00994E91" w:rsidRDefault="00400327" w:rsidP="0016173F">
      <w:pPr>
        <w:rPr>
          <w:rFonts w:ascii="Arial" w:hAnsi="Arial" w:cs="Arial"/>
          <w:color w:val="000000"/>
          <w:sz w:val="20"/>
          <w:szCs w:val="20"/>
          <w:u w:val="none"/>
        </w:rPr>
      </w:pPr>
      <w:r w:rsidRPr="00994E91">
        <w:rPr>
          <w:rFonts w:ascii="Arial" w:hAnsi="Arial" w:cs="Arial"/>
          <w:color w:val="000000"/>
          <w:sz w:val="20"/>
          <w:szCs w:val="20"/>
          <w:u w:val="none"/>
        </w:rPr>
        <w:t xml:space="preserve">Concepts for comparison: natural resources, agriculture, economic growth, imports, exports, systems of labor, geography, </w:t>
      </w:r>
      <w:r w:rsidR="00F570CC" w:rsidRPr="00994E91">
        <w:rPr>
          <w:rFonts w:ascii="Arial" w:hAnsi="Arial" w:cs="Arial"/>
          <w:color w:val="000000"/>
          <w:sz w:val="20"/>
          <w:szCs w:val="20"/>
          <w:u w:val="none"/>
        </w:rPr>
        <w:t>and regional</w:t>
      </w:r>
      <w:r w:rsidRPr="00994E91">
        <w:rPr>
          <w:rFonts w:ascii="Arial" w:hAnsi="Arial" w:cs="Arial"/>
          <w:color w:val="000000"/>
          <w:sz w:val="20"/>
          <w:szCs w:val="20"/>
          <w:u w:val="none"/>
        </w:rPr>
        <w:t xml:space="preserve"> differences related to economy</w:t>
      </w:r>
    </w:p>
    <w:p w14:paraId="28E489AE" w14:textId="77777777" w:rsidR="0084279F" w:rsidRPr="00994E91" w:rsidRDefault="0084279F" w:rsidP="0016173F">
      <w:pPr>
        <w:rPr>
          <w:rFonts w:ascii="Arial" w:hAnsi="Arial" w:cs="Arial"/>
          <w:color w:val="000000"/>
          <w:sz w:val="20"/>
          <w:szCs w:val="20"/>
          <w:u w:val="none"/>
        </w:rPr>
      </w:pPr>
    </w:p>
    <w:p w14:paraId="4B378B6B" w14:textId="157A47C3" w:rsidR="0084279F" w:rsidRPr="00994E91" w:rsidRDefault="0084279F" w:rsidP="0016173F">
      <w:pPr>
        <w:rPr>
          <w:rFonts w:ascii="Arial" w:hAnsi="Arial" w:cs="Arial"/>
          <w:color w:val="000000"/>
          <w:sz w:val="20"/>
          <w:szCs w:val="20"/>
        </w:rPr>
      </w:pPr>
      <w:r w:rsidRPr="00994E91">
        <w:rPr>
          <w:rFonts w:ascii="Arial" w:hAnsi="Arial" w:cs="Arial"/>
          <w:color w:val="000000"/>
          <w:sz w:val="20"/>
          <w:szCs w:val="20"/>
        </w:rPr>
        <w:t>2.2 Emphasis</w:t>
      </w:r>
      <w:r w:rsidR="00A40772" w:rsidRPr="00994E91">
        <w:rPr>
          <w:rFonts w:ascii="Arial" w:hAnsi="Arial" w:cs="Arial"/>
          <w:color w:val="000000"/>
          <w:sz w:val="20"/>
          <w:szCs w:val="20"/>
        </w:rPr>
        <w:t>:</w:t>
      </w:r>
    </w:p>
    <w:p w14:paraId="5E2259E3" w14:textId="4055DD96" w:rsidR="0084279F" w:rsidRPr="00994E91" w:rsidRDefault="00F570CC" w:rsidP="0016173F">
      <w:pPr>
        <w:rPr>
          <w:rFonts w:ascii="Arial" w:hAnsi="Arial" w:cs="Arial"/>
          <w:color w:val="000000"/>
          <w:sz w:val="20"/>
          <w:szCs w:val="20"/>
          <w:u w:val="none"/>
        </w:rPr>
      </w:pPr>
      <w:r w:rsidRPr="00994E91">
        <w:rPr>
          <w:rFonts w:ascii="Arial" w:hAnsi="Arial" w:cs="Arial"/>
          <w:color w:val="000000"/>
          <w:sz w:val="20"/>
          <w:szCs w:val="20"/>
          <w:u w:val="none"/>
        </w:rPr>
        <w:t>Compare and contrast the methods of self-government in the three colonial regions including the role of religion</w:t>
      </w:r>
    </w:p>
    <w:p w14:paraId="66DF3F11" w14:textId="77777777" w:rsidR="0084279F" w:rsidRPr="00994E91" w:rsidRDefault="0084279F" w:rsidP="0016173F">
      <w:pPr>
        <w:rPr>
          <w:rFonts w:ascii="Arial" w:hAnsi="Arial" w:cs="Arial"/>
          <w:color w:val="000000"/>
          <w:sz w:val="20"/>
          <w:szCs w:val="20"/>
          <w:u w:val="none"/>
        </w:rPr>
      </w:pPr>
    </w:p>
    <w:p w14:paraId="2CEC7591" w14:textId="3832F1FD" w:rsidR="0084279F" w:rsidRPr="00994E91" w:rsidRDefault="0084279F" w:rsidP="0016173F">
      <w:pPr>
        <w:rPr>
          <w:rFonts w:ascii="Arial" w:hAnsi="Arial" w:cs="Arial"/>
          <w:color w:val="000000"/>
          <w:sz w:val="20"/>
          <w:szCs w:val="20"/>
        </w:rPr>
      </w:pPr>
      <w:r w:rsidRPr="00994E91">
        <w:rPr>
          <w:rFonts w:ascii="Arial" w:hAnsi="Arial" w:cs="Arial"/>
          <w:color w:val="000000"/>
          <w:sz w:val="20"/>
          <w:szCs w:val="20"/>
        </w:rPr>
        <w:t>Content Limits</w:t>
      </w:r>
      <w:r w:rsidR="00A40772" w:rsidRPr="00994E91">
        <w:rPr>
          <w:rFonts w:ascii="Arial" w:hAnsi="Arial" w:cs="Arial"/>
          <w:color w:val="000000"/>
          <w:sz w:val="20"/>
          <w:szCs w:val="20"/>
        </w:rPr>
        <w:t>:</w:t>
      </w:r>
    </w:p>
    <w:p w14:paraId="2EAFF5CB" w14:textId="11B0E742" w:rsidR="0084279F" w:rsidRPr="00994E91" w:rsidRDefault="00F570CC" w:rsidP="00D864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u w:val="none"/>
        </w:rPr>
      </w:pPr>
      <w:r w:rsidRPr="00994E91">
        <w:rPr>
          <w:rFonts w:ascii="Arial" w:hAnsi="Arial" w:cs="Arial"/>
          <w:color w:val="000000"/>
          <w:sz w:val="20"/>
          <w:szCs w:val="20"/>
          <w:u w:val="none"/>
        </w:rPr>
        <w:t xml:space="preserve">Self-government: town hall meetings, House of Burgesses, representative government; </w:t>
      </w:r>
      <w:r w:rsidR="00340347" w:rsidRPr="00994E91">
        <w:rPr>
          <w:rFonts w:ascii="Arial" w:hAnsi="Arial" w:cs="Arial"/>
          <w:color w:val="000000"/>
          <w:sz w:val="20"/>
          <w:szCs w:val="20"/>
          <w:u w:val="none"/>
        </w:rPr>
        <w:t>the</w:t>
      </w:r>
      <w:r w:rsidRPr="00994E91">
        <w:rPr>
          <w:rFonts w:ascii="Arial" w:hAnsi="Arial" w:cs="Arial"/>
          <w:color w:val="000000"/>
          <w:sz w:val="20"/>
          <w:szCs w:val="20"/>
          <w:u w:val="none"/>
        </w:rPr>
        <w:t xml:space="preserve"> role of religion in the founding of Maryland, Massachusetts, Rhode Island and Pennsylvania; Religious toleration</w:t>
      </w:r>
    </w:p>
    <w:p w14:paraId="28DB2EA9" w14:textId="77777777" w:rsidR="00F570CC" w:rsidRPr="00994E91" w:rsidRDefault="00F570CC" w:rsidP="00D864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u w:val="none"/>
        </w:rPr>
      </w:pPr>
    </w:p>
    <w:p w14:paraId="4121BA2A" w14:textId="50E69019" w:rsidR="0084279F" w:rsidRPr="00994E91" w:rsidRDefault="0084279F" w:rsidP="00D864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rPr>
      </w:pPr>
      <w:r w:rsidRPr="00994E91">
        <w:rPr>
          <w:rFonts w:ascii="Arial" w:hAnsi="Arial" w:cs="Arial"/>
          <w:color w:val="000000"/>
          <w:sz w:val="20"/>
          <w:szCs w:val="20"/>
        </w:rPr>
        <w:t>2.3 Emphasis</w:t>
      </w:r>
      <w:r w:rsidR="00A40772" w:rsidRPr="00994E91">
        <w:rPr>
          <w:rFonts w:ascii="Arial" w:hAnsi="Arial" w:cs="Arial"/>
          <w:color w:val="000000"/>
          <w:sz w:val="20"/>
          <w:szCs w:val="20"/>
        </w:rPr>
        <w:t>:</w:t>
      </w:r>
    </w:p>
    <w:p w14:paraId="4797CFAE" w14:textId="1F2C9C5B" w:rsidR="009C56AC" w:rsidRPr="00994E91" w:rsidRDefault="00F570CC" w:rsidP="009C56AC">
      <w:pPr>
        <w:rPr>
          <w:rFonts w:ascii="Arial" w:hAnsi="Arial" w:cs="Arial"/>
          <w:color w:val="000000"/>
          <w:sz w:val="20"/>
          <w:szCs w:val="20"/>
          <w:u w:val="none"/>
        </w:rPr>
      </w:pPr>
      <w:r w:rsidRPr="00994E91">
        <w:rPr>
          <w:rFonts w:ascii="Arial" w:hAnsi="Arial" w:cs="Arial"/>
          <w:color w:val="000000"/>
          <w:sz w:val="20"/>
          <w:szCs w:val="20"/>
          <w:u w:val="none"/>
        </w:rPr>
        <w:t>Explain the impact of the triangular trade routes on Europe, Africa, and the British colonies</w:t>
      </w:r>
    </w:p>
    <w:p w14:paraId="5D96BFAD" w14:textId="77777777" w:rsidR="00A40772" w:rsidRPr="00994E91" w:rsidRDefault="00A40772" w:rsidP="00D864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u w:val="none"/>
        </w:rPr>
      </w:pPr>
    </w:p>
    <w:p w14:paraId="4B8ECCE5" w14:textId="2962DDDF" w:rsidR="0084279F" w:rsidRPr="00994E91" w:rsidRDefault="0084279F" w:rsidP="00D864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rPr>
      </w:pPr>
      <w:r w:rsidRPr="00994E91">
        <w:rPr>
          <w:rFonts w:ascii="Arial" w:hAnsi="Arial" w:cs="Arial"/>
          <w:color w:val="000000"/>
          <w:sz w:val="20"/>
          <w:szCs w:val="20"/>
        </w:rPr>
        <w:t>Content Limits</w:t>
      </w:r>
      <w:r w:rsidR="00A40772" w:rsidRPr="00994E91">
        <w:rPr>
          <w:rFonts w:ascii="Arial" w:hAnsi="Arial" w:cs="Arial"/>
          <w:color w:val="000000"/>
          <w:sz w:val="20"/>
          <w:szCs w:val="20"/>
        </w:rPr>
        <w:t>:</w:t>
      </w:r>
    </w:p>
    <w:p w14:paraId="0DCBBC73" w14:textId="69DCCC75" w:rsidR="0084279F" w:rsidRPr="00994E91" w:rsidRDefault="007E181A" w:rsidP="00D864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u w:val="none"/>
        </w:rPr>
      </w:pPr>
      <w:r w:rsidRPr="00994E91">
        <w:rPr>
          <w:rFonts w:ascii="Arial" w:hAnsi="Arial" w:cs="Arial"/>
          <w:color w:val="000000"/>
          <w:sz w:val="20"/>
          <w:szCs w:val="20"/>
          <w:u w:val="none"/>
        </w:rPr>
        <w:t>Triangular trade routes: international economy – concept of interdependence, import and export of slave labor, raw materials and finished goods; Middle Passage, Africans forced mi</w:t>
      </w:r>
      <w:r w:rsidR="00340347" w:rsidRPr="00994E91">
        <w:rPr>
          <w:rFonts w:ascii="Arial" w:hAnsi="Arial" w:cs="Arial"/>
          <w:color w:val="000000"/>
          <w:sz w:val="20"/>
          <w:szCs w:val="20"/>
          <w:u w:val="none"/>
        </w:rPr>
        <w:t>gration, Atlantic slave trade, c</w:t>
      </w:r>
      <w:r w:rsidRPr="00994E91">
        <w:rPr>
          <w:rFonts w:ascii="Arial" w:hAnsi="Arial" w:cs="Arial"/>
          <w:color w:val="000000"/>
          <w:sz w:val="20"/>
          <w:szCs w:val="20"/>
          <w:u w:val="none"/>
        </w:rPr>
        <w:t>ultural interactions: diversity, art, tradition of oral history, music, food</w:t>
      </w:r>
    </w:p>
    <w:p w14:paraId="569C884F" w14:textId="77777777" w:rsidR="00340347" w:rsidRPr="00994E91" w:rsidRDefault="00340347" w:rsidP="00D864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u w:val="none"/>
        </w:rPr>
      </w:pPr>
    </w:p>
    <w:p w14:paraId="0635B4CB" w14:textId="7F71B6BD" w:rsidR="007E181A" w:rsidRPr="00994E91" w:rsidRDefault="007E181A" w:rsidP="007E18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rPr>
      </w:pPr>
      <w:r w:rsidRPr="00994E91">
        <w:rPr>
          <w:rFonts w:ascii="Arial" w:hAnsi="Arial" w:cs="Arial"/>
          <w:color w:val="000000"/>
          <w:sz w:val="20"/>
          <w:szCs w:val="20"/>
        </w:rPr>
        <w:t>2.4 Emphasis:</w:t>
      </w:r>
    </w:p>
    <w:p w14:paraId="5565853E" w14:textId="7D04CA7D" w:rsidR="007E181A" w:rsidRPr="00994E91" w:rsidRDefault="007E181A" w:rsidP="007E181A">
      <w:pPr>
        <w:rPr>
          <w:rFonts w:ascii="Arial" w:hAnsi="Arial" w:cs="Arial"/>
          <w:color w:val="000000"/>
          <w:sz w:val="20"/>
          <w:szCs w:val="20"/>
          <w:u w:val="none"/>
        </w:rPr>
      </w:pPr>
      <w:r w:rsidRPr="00994E91">
        <w:rPr>
          <w:rFonts w:ascii="Arial" w:hAnsi="Arial" w:cs="Arial"/>
          <w:color w:val="000000"/>
          <w:sz w:val="20"/>
          <w:szCs w:val="20"/>
          <w:u w:val="none"/>
        </w:rPr>
        <w:t>-Analyze relationships and interactions between Native Americans and colonists</w:t>
      </w:r>
    </w:p>
    <w:p w14:paraId="6B24C775" w14:textId="3BD90855" w:rsidR="007E181A" w:rsidRPr="00994E91" w:rsidRDefault="007E181A" w:rsidP="007E181A">
      <w:pPr>
        <w:rPr>
          <w:rFonts w:ascii="Arial" w:hAnsi="Arial" w:cs="Arial"/>
          <w:color w:val="000000"/>
          <w:sz w:val="20"/>
          <w:szCs w:val="20"/>
          <w:u w:val="none"/>
        </w:rPr>
      </w:pPr>
      <w:r w:rsidRPr="00994E91">
        <w:rPr>
          <w:rFonts w:ascii="Arial" w:hAnsi="Arial" w:cs="Arial"/>
          <w:color w:val="000000"/>
          <w:sz w:val="20"/>
          <w:szCs w:val="20"/>
          <w:u w:val="none"/>
        </w:rPr>
        <w:t>-Understand territorial conflicts between Native Americans and British Colonists</w:t>
      </w:r>
    </w:p>
    <w:p w14:paraId="32B58FE3" w14:textId="77777777" w:rsidR="007E181A" w:rsidRPr="00994E91" w:rsidRDefault="007E181A" w:rsidP="007E18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u w:val="none"/>
        </w:rPr>
      </w:pPr>
    </w:p>
    <w:p w14:paraId="7A5DD4AC" w14:textId="77777777" w:rsidR="007E181A" w:rsidRPr="00994E91" w:rsidRDefault="007E181A" w:rsidP="007E18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rPr>
      </w:pPr>
      <w:r w:rsidRPr="00994E91">
        <w:rPr>
          <w:rFonts w:ascii="Arial" w:hAnsi="Arial" w:cs="Arial"/>
          <w:color w:val="000000"/>
          <w:sz w:val="20"/>
          <w:szCs w:val="20"/>
        </w:rPr>
        <w:t>Content Limits:</w:t>
      </w:r>
    </w:p>
    <w:p w14:paraId="7CB4C92F" w14:textId="0224B5F6" w:rsidR="007E181A" w:rsidRPr="00994E91" w:rsidRDefault="007E181A" w:rsidP="007E18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u w:val="none"/>
        </w:rPr>
      </w:pPr>
      <w:r w:rsidRPr="00994E91">
        <w:rPr>
          <w:rFonts w:ascii="Arial" w:hAnsi="Arial" w:cs="Arial"/>
          <w:color w:val="000000"/>
          <w:sz w:val="20"/>
          <w:szCs w:val="20"/>
          <w:u w:val="none"/>
        </w:rPr>
        <w:t xml:space="preserve">King Phillip or </w:t>
      </w:r>
      <w:proofErr w:type="spellStart"/>
      <w:r w:rsidR="00340347" w:rsidRPr="00994E91">
        <w:rPr>
          <w:rFonts w:ascii="Arial" w:hAnsi="Arial" w:cs="Arial"/>
          <w:color w:val="000000"/>
          <w:sz w:val="20"/>
          <w:szCs w:val="20"/>
          <w:u w:val="none"/>
        </w:rPr>
        <w:t>Metacomet</w:t>
      </w:r>
      <w:proofErr w:type="spellEnd"/>
      <w:r w:rsidR="00340347" w:rsidRPr="00994E91">
        <w:rPr>
          <w:rFonts w:ascii="Arial" w:hAnsi="Arial" w:cs="Arial"/>
          <w:color w:val="000000"/>
          <w:sz w:val="20"/>
          <w:szCs w:val="20"/>
          <w:u w:val="none"/>
        </w:rPr>
        <w:t>, King Phillips’ War, territorial c</w:t>
      </w:r>
      <w:r w:rsidRPr="00994E91">
        <w:rPr>
          <w:rFonts w:ascii="Arial" w:hAnsi="Arial" w:cs="Arial"/>
          <w:color w:val="000000"/>
          <w:sz w:val="20"/>
          <w:szCs w:val="20"/>
          <w:u w:val="none"/>
        </w:rPr>
        <w:t>laims and sei</w:t>
      </w:r>
      <w:r w:rsidR="00340347" w:rsidRPr="00994E91">
        <w:rPr>
          <w:rFonts w:ascii="Arial" w:hAnsi="Arial" w:cs="Arial"/>
          <w:color w:val="000000"/>
          <w:sz w:val="20"/>
          <w:szCs w:val="20"/>
          <w:u w:val="none"/>
        </w:rPr>
        <w:t>zure of Native American lands, positive and negative interactions: trade, treaties, d</w:t>
      </w:r>
      <w:r w:rsidRPr="00994E91">
        <w:rPr>
          <w:rFonts w:ascii="Arial" w:hAnsi="Arial" w:cs="Arial"/>
          <w:color w:val="000000"/>
          <w:sz w:val="20"/>
          <w:szCs w:val="20"/>
          <w:u w:val="none"/>
        </w:rPr>
        <w:t>iseases</w:t>
      </w:r>
    </w:p>
    <w:p w14:paraId="6798B9A1" w14:textId="77777777" w:rsidR="007E181A" w:rsidRPr="00994E91" w:rsidRDefault="007E181A" w:rsidP="007E18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u w:val="none"/>
        </w:rPr>
      </w:pPr>
    </w:p>
    <w:p w14:paraId="5C071921" w14:textId="1525040B" w:rsidR="007E181A" w:rsidRPr="00994E91" w:rsidRDefault="007E181A" w:rsidP="007E18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rPr>
      </w:pPr>
      <w:r w:rsidRPr="00994E91">
        <w:rPr>
          <w:rFonts w:ascii="Arial" w:hAnsi="Arial" w:cs="Arial"/>
          <w:color w:val="000000"/>
          <w:sz w:val="20"/>
          <w:szCs w:val="20"/>
        </w:rPr>
        <w:t>2.5 Emphasis:</w:t>
      </w:r>
    </w:p>
    <w:p w14:paraId="4BB96C2C" w14:textId="5AC518CD" w:rsidR="007E181A" w:rsidRPr="00994E91" w:rsidRDefault="00A57C75" w:rsidP="007E18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u w:val="none"/>
        </w:rPr>
      </w:pPr>
      <w:r w:rsidRPr="00994E91">
        <w:rPr>
          <w:rFonts w:ascii="Arial" w:hAnsi="Arial" w:cs="Arial"/>
          <w:color w:val="000000"/>
          <w:sz w:val="20"/>
          <w:szCs w:val="20"/>
          <w:u w:val="none"/>
        </w:rPr>
        <w:t>-Understand the significance of key individuals and groups in the founding and settling of English colonies in North America</w:t>
      </w:r>
    </w:p>
    <w:p w14:paraId="777EE932" w14:textId="221924D7" w:rsidR="00A57C75" w:rsidRPr="00994E91" w:rsidRDefault="00A57C75" w:rsidP="007E18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u w:val="none"/>
        </w:rPr>
      </w:pPr>
      <w:r w:rsidRPr="00994E91">
        <w:rPr>
          <w:rFonts w:ascii="Arial" w:hAnsi="Arial" w:cs="Arial"/>
          <w:color w:val="000000"/>
          <w:sz w:val="20"/>
          <w:szCs w:val="20"/>
          <w:u w:val="none"/>
        </w:rPr>
        <w:t>-Identify the roles of key individuals and groups</w:t>
      </w:r>
    </w:p>
    <w:p w14:paraId="56555134" w14:textId="32801AE5" w:rsidR="00A57C75" w:rsidRPr="00994E91" w:rsidRDefault="00A57C75" w:rsidP="007E18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u w:val="none"/>
        </w:rPr>
      </w:pPr>
      <w:r w:rsidRPr="00994E91">
        <w:rPr>
          <w:rFonts w:ascii="Arial" w:hAnsi="Arial" w:cs="Arial"/>
          <w:color w:val="000000"/>
          <w:sz w:val="20"/>
          <w:szCs w:val="20"/>
          <w:u w:val="none"/>
        </w:rPr>
        <w:t>-Analyze causes and effects of religious freedom</w:t>
      </w:r>
    </w:p>
    <w:p w14:paraId="7D8D5844" w14:textId="77949622" w:rsidR="00A57C75" w:rsidRPr="00994E91" w:rsidRDefault="00A57C75" w:rsidP="007E18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u w:val="none"/>
        </w:rPr>
      </w:pPr>
      <w:r w:rsidRPr="00994E91">
        <w:rPr>
          <w:rFonts w:ascii="Arial" w:hAnsi="Arial" w:cs="Arial"/>
          <w:color w:val="000000"/>
          <w:sz w:val="20"/>
          <w:szCs w:val="20"/>
          <w:u w:val="none"/>
        </w:rPr>
        <w:t>-This item requires at least one stimulus from an informational text for DOK 2 or 3</w:t>
      </w:r>
    </w:p>
    <w:p w14:paraId="39A703A1" w14:textId="77777777" w:rsidR="00A57C75" w:rsidRPr="00994E91" w:rsidRDefault="00A57C75" w:rsidP="007E18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u w:val="none"/>
        </w:rPr>
      </w:pPr>
    </w:p>
    <w:p w14:paraId="2377A37C" w14:textId="77777777" w:rsidR="007E181A" w:rsidRPr="00994E91" w:rsidRDefault="007E181A" w:rsidP="007E18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rPr>
      </w:pPr>
      <w:r w:rsidRPr="00994E91">
        <w:rPr>
          <w:rFonts w:ascii="Arial" w:hAnsi="Arial" w:cs="Arial"/>
          <w:color w:val="000000"/>
          <w:sz w:val="20"/>
          <w:szCs w:val="20"/>
        </w:rPr>
        <w:t>Content Limits:</w:t>
      </w:r>
    </w:p>
    <w:p w14:paraId="3FC79B2C" w14:textId="4B92113C" w:rsidR="007E181A" w:rsidRPr="00994E91" w:rsidRDefault="00A57C75" w:rsidP="007E18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u w:val="none"/>
        </w:rPr>
      </w:pPr>
      <w:r w:rsidRPr="00994E91">
        <w:rPr>
          <w:rFonts w:ascii="Arial" w:hAnsi="Arial" w:cs="Arial"/>
          <w:color w:val="000000"/>
          <w:sz w:val="20"/>
          <w:szCs w:val="20"/>
          <w:u w:val="none"/>
        </w:rPr>
        <w:t>Roger Williams, Lord Baltimore, James Oglethorpe, William Penn, Catholics, Quakers, debtors, Key Concepts: compromise, charter, intolerance, religious freedom, religious toleration</w:t>
      </w:r>
    </w:p>
    <w:p w14:paraId="2CCEE7C1" w14:textId="77777777" w:rsidR="00A96FCD" w:rsidRPr="00994E91" w:rsidRDefault="00A96FCD" w:rsidP="008427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sz w:val="20"/>
          <w:szCs w:val="20"/>
        </w:rPr>
      </w:pPr>
    </w:p>
    <w:p w14:paraId="13126168" w14:textId="29369DC8" w:rsidR="00A57C75" w:rsidRPr="00994E91" w:rsidRDefault="00A57C75" w:rsidP="00A57C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rPr>
      </w:pPr>
      <w:r w:rsidRPr="00994E91">
        <w:rPr>
          <w:rFonts w:ascii="Arial" w:hAnsi="Arial" w:cs="Arial"/>
          <w:color w:val="000000"/>
          <w:sz w:val="20"/>
          <w:szCs w:val="20"/>
        </w:rPr>
        <w:t>2.6 Emphasis:</w:t>
      </w:r>
    </w:p>
    <w:p w14:paraId="775BD91E" w14:textId="10EF0178" w:rsidR="00A57C75" w:rsidRPr="00994E91" w:rsidRDefault="00A57C75" w:rsidP="00A57C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u w:val="none"/>
        </w:rPr>
      </w:pPr>
      <w:r w:rsidRPr="00994E91">
        <w:rPr>
          <w:rFonts w:ascii="Arial" w:hAnsi="Arial" w:cs="Arial"/>
          <w:color w:val="000000"/>
          <w:sz w:val="20"/>
          <w:szCs w:val="20"/>
          <w:u w:val="none"/>
        </w:rPr>
        <w:t>Analyze daily life in the colonies by comparing different groups’ perspectives of daily life</w:t>
      </w:r>
    </w:p>
    <w:p w14:paraId="19A548B7" w14:textId="77777777" w:rsidR="00A57C75" w:rsidRPr="00994E91" w:rsidRDefault="00A57C75" w:rsidP="00A57C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u w:val="none"/>
        </w:rPr>
      </w:pPr>
    </w:p>
    <w:p w14:paraId="74E34ED9" w14:textId="77777777" w:rsidR="00A57C75" w:rsidRPr="00994E91" w:rsidRDefault="00A57C75" w:rsidP="00A57C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rPr>
      </w:pPr>
      <w:r w:rsidRPr="00994E91">
        <w:rPr>
          <w:rFonts w:ascii="Arial" w:hAnsi="Arial" w:cs="Arial"/>
          <w:color w:val="000000"/>
          <w:sz w:val="20"/>
          <w:szCs w:val="20"/>
        </w:rPr>
        <w:t>Content Limits:</w:t>
      </w:r>
    </w:p>
    <w:p w14:paraId="7CC45589" w14:textId="5939F1BB" w:rsidR="00A57C75" w:rsidRPr="00994E91" w:rsidRDefault="00A57C75" w:rsidP="008427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u w:val="none"/>
        </w:rPr>
      </w:pPr>
      <w:r w:rsidRPr="00994E91">
        <w:rPr>
          <w:rFonts w:ascii="Arial" w:hAnsi="Arial" w:cs="Arial"/>
          <w:color w:val="000000"/>
          <w:sz w:val="20"/>
          <w:szCs w:val="20"/>
          <w:u w:val="none"/>
        </w:rPr>
        <w:t>Landowners, Plantations, Merchants, artisans, craftsmen, indenture servants, concept of social class, African Americans- free and enslaved, Native Americans</w:t>
      </w:r>
    </w:p>
    <w:p w14:paraId="53C0598B" w14:textId="77777777" w:rsidR="00957735" w:rsidRDefault="00957735" w:rsidP="008427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sz w:val="24"/>
          <w:szCs w:val="24"/>
        </w:rPr>
      </w:pPr>
    </w:p>
    <w:p w14:paraId="189D9BC0" w14:textId="52D11385" w:rsidR="00A96FCD" w:rsidRPr="00994E91" w:rsidRDefault="00A40772" w:rsidP="008427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sz w:val="24"/>
          <w:szCs w:val="24"/>
        </w:rPr>
      </w:pPr>
      <w:r w:rsidRPr="00994E91">
        <w:rPr>
          <w:rFonts w:ascii="Arial" w:hAnsi="Arial" w:cs="Arial"/>
          <w:b/>
          <w:noProof/>
          <w:color w:val="000000"/>
          <w:sz w:val="24"/>
          <w:szCs w:val="24"/>
        </w:rPr>
        <w:lastRenderedPageBreak/>
        <mc:AlternateContent>
          <mc:Choice Requires="wps">
            <w:drawing>
              <wp:anchor distT="0" distB="0" distL="114300" distR="114300" simplePos="0" relativeHeight="251661312" behindDoc="0" locked="0" layoutInCell="1" allowOverlap="1" wp14:anchorId="39E6A916" wp14:editId="4C023493">
                <wp:simplePos x="0" y="0"/>
                <wp:positionH relativeFrom="column">
                  <wp:posOffset>171855</wp:posOffset>
                </wp:positionH>
                <wp:positionV relativeFrom="paragraph">
                  <wp:posOffset>100425</wp:posOffset>
                </wp:positionV>
                <wp:extent cx="6173822" cy="810638"/>
                <wp:effectExtent l="0" t="0" r="17780" b="27940"/>
                <wp:wrapNone/>
                <wp:docPr id="3" name="Text Box 3"/>
                <wp:cNvGraphicFramePr/>
                <a:graphic xmlns:a="http://schemas.openxmlformats.org/drawingml/2006/main">
                  <a:graphicData uri="http://schemas.microsoft.com/office/word/2010/wordprocessingShape">
                    <wps:wsp>
                      <wps:cNvSpPr txBox="1"/>
                      <wps:spPr>
                        <a:xfrm>
                          <a:off x="0" y="0"/>
                          <a:ext cx="6173822" cy="81063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FEDE8B2" w14:textId="5ED1F01D" w:rsidR="00994E91" w:rsidRPr="00994E91" w:rsidRDefault="00994E91" w:rsidP="00A407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sz w:val="24"/>
                                <w:szCs w:val="24"/>
                              </w:rPr>
                            </w:pPr>
                            <w:r w:rsidRPr="00994E91">
                              <w:rPr>
                                <w:rFonts w:ascii="Arial" w:hAnsi="Arial" w:cs="Arial"/>
                                <w:b/>
                                <w:color w:val="000000"/>
                                <w:sz w:val="24"/>
                                <w:szCs w:val="24"/>
                              </w:rPr>
                              <w:t>Standard 3: American Revolution (~18 questions, 36% of the assessment)</w:t>
                            </w:r>
                          </w:p>
                          <w:p w14:paraId="635886F5" w14:textId="1045B6FF" w:rsidR="00994E91" w:rsidRPr="00994E91" w:rsidRDefault="00994E91" w:rsidP="00A40772">
                            <w:pPr>
                              <w:rPr>
                                <w:rFonts w:ascii="Arial" w:hAnsi="Arial" w:cs="Arial"/>
                                <w:sz w:val="24"/>
                                <w:szCs w:val="24"/>
                              </w:rPr>
                            </w:pPr>
                            <w:r w:rsidRPr="00994E91">
                              <w:rPr>
                                <w:rFonts w:ascii="Arial" w:hAnsi="Arial" w:cs="Arial"/>
                                <w:b/>
                                <w:color w:val="000000"/>
                                <w:sz w:val="24"/>
                                <w:szCs w:val="24"/>
                                <w:u w:val="none"/>
                              </w:rPr>
                              <w:t>The student will examine the formation of the American system of government following the Revolutionary War that led to the creation of the United States Constitution</w:t>
                            </w:r>
                          </w:p>
                          <w:p w14:paraId="4B9C7F0E" w14:textId="77777777" w:rsidR="00994E91" w:rsidRPr="00994E91" w:rsidRDefault="00994E91">
                            <w:pP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margin-left:13.55pt;margin-top:7.9pt;width:486.15pt;height:63.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" fillcolor="white [3201]" strokeweight=".5pt">
                <v:textbox>
                  <w:txbxContent>
                    <w:p w14:paraId="5FEDE8B2" w14:textId="5ED1F01D" w:rsidR="00994E91" w:rsidRPr="00994E91" w:rsidRDefault="00994E91" w:rsidP="00A407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sz w:val="24"/>
                          <w:szCs w:val="24"/>
                        </w:rPr>
                      </w:pPr>
                      <w:r w:rsidRPr="00994E91">
                        <w:rPr>
                          <w:rFonts w:ascii="Arial" w:hAnsi="Arial" w:cs="Arial"/>
                          <w:b/>
                          <w:color w:val="000000"/>
                          <w:sz w:val="24"/>
                          <w:szCs w:val="24"/>
                        </w:rPr>
                        <w:t>Standard 3: American Revolution (~18 questions, 36% of the assessment)</w:t>
                      </w:r>
                    </w:p>
                    <w:p w14:paraId="635886F5" w14:textId="1045B6FF" w:rsidR="00994E91" w:rsidRPr="00994E91" w:rsidRDefault="00994E91" w:rsidP="00A40772">
                      <w:pPr>
                        <w:rPr>
                          <w:rFonts w:ascii="Arial" w:hAnsi="Arial" w:cs="Arial"/>
                          <w:sz w:val="24"/>
                          <w:szCs w:val="24"/>
                        </w:rPr>
                      </w:pPr>
                      <w:r w:rsidRPr="00994E91">
                        <w:rPr>
                          <w:rFonts w:ascii="Arial" w:hAnsi="Arial" w:cs="Arial"/>
                          <w:b/>
                          <w:color w:val="000000"/>
                          <w:sz w:val="24"/>
                          <w:szCs w:val="24"/>
                          <w:u w:val="none"/>
                        </w:rPr>
                        <w:t>The student will examine the formation of the American system of government following the Revolutionary War that led to the creation of the United States Constitution</w:t>
                      </w:r>
                    </w:p>
                    <w:p w14:paraId="4B9C7F0E" w14:textId="77777777" w:rsidR="00994E91" w:rsidRPr="00994E91" w:rsidRDefault="00994E91">
                      <w:pPr>
                        <w:rPr>
                          <w:sz w:val="24"/>
                          <w:szCs w:val="24"/>
                        </w:rPr>
                      </w:pPr>
                    </w:p>
                  </w:txbxContent>
                </v:textbox>
              </v:shape>
            </w:pict>
          </mc:Fallback>
        </mc:AlternateContent>
      </w:r>
    </w:p>
    <w:p w14:paraId="716CD6E9" w14:textId="77777777" w:rsidR="00A96FCD" w:rsidRPr="00994E91" w:rsidRDefault="00A96FCD" w:rsidP="008427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sz w:val="24"/>
          <w:szCs w:val="24"/>
        </w:rPr>
      </w:pPr>
    </w:p>
    <w:p w14:paraId="777D9164" w14:textId="77777777" w:rsidR="00A96FCD" w:rsidRPr="00994E91" w:rsidRDefault="00A96FCD" w:rsidP="008427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sz w:val="24"/>
          <w:szCs w:val="24"/>
        </w:rPr>
      </w:pPr>
    </w:p>
    <w:p w14:paraId="657A62D2" w14:textId="77777777" w:rsidR="00383C56" w:rsidRPr="00994E91" w:rsidRDefault="00383C56" w:rsidP="008427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sz w:val="24"/>
          <w:szCs w:val="24"/>
        </w:rPr>
      </w:pPr>
    </w:p>
    <w:p w14:paraId="5569FB84" w14:textId="77777777" w:rsidR="0084279F" w:rsidRPr="00994E91" w:rsidRDefault="0084279F" w:rsidP="008427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rPr>
      </w:pPr>
    </w:p>
    <w:p w14:paraId="3F7FFF19" w14:textId="77777777" w:rsidR="00994E91" w:rsidRDefault="00994E91" w:rsidP="008427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rPr>
      </w:pPr>
    </w:p>
    <w:p w14:paraId="5DE2DD87" w14:textId="0C4E93CA" w:rsidR="0084279F" w:rsidRPr="00994E91" w:rsidRDefault="00A96FCD" w:rsidP="008427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rPr>
      </w:pPr>
      <w:r w:rsidRPr="00994E91">
        <w:rPr>
          <w:rFonts w:ascii="Arial" w:hAnsi="Arial" w:cs="Arial"/>
          <w:color w:val="000000"/>
          <w:sz w:val="20"/>
          <w:szCs w:val="20"/>
        </w:rPr>
        <w:t>3</w:t>
      </w:r>
      <w:r w:rsidR="0084279F" w:rsidRPr="00994E91">
        <w:rPr>
          <w:rFonts w:ascii="Arial" w:hAnsi="Arial" w:cs="Arial"/>
          <w:color w:val="000000"/>
          <w:sz w:val="20"/>
          <w:szCs w:val="20"/>
        </w:rPr>
        <w:t xml:space="preserve">.1 Emphasis: </w:t>
      </w:r>
    </w:p>
    <w:p w14:paraId="6359776E" w14:textId="48800E28" w:rsidR="0084279F" w:rsidRPr="00994E91" w:rsidRDefault="004733BE" w:rsidP="008427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u w:val="none"/>
        </w:rPr>
      </w:pPr>
      <w:r w:rsidRPr="00994E91">
        <w:rPr>
          <w:rFonts w:ascii="Arial" w:hAnsi="Arial" w:cs="Arial"/>
          <w:color w:val="000000"/>
          <w:sz w:val="20"/>
          <w:szCs w:val="20"/>
          <w:u w:val="none"/>
        </w:rPr>
        <w:t>-Causes of the events leading to the American Revolution</w:t>
      </w:r>
    </w:p>
    <w:p w14:paraId="65C4C32A" w14:textId="2360A128" w:rsidR="004733BE" w:rsidRPr="00994E91" w:rsidRDefault="004733BE" w:rsidP="008427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u w:val="none"/>
        </w:rPr>
      </w:pPr>
      <w:r w:rsidRPr="00994E91">
        <w:rPr>
          <w:rFonts w:ascii="Arial" w:hAnsi="Arial" w:cs="Arial"/>
          <w:color w:val="000000"/>
          <w:sz w:val="20"/>
          <w:szCs w:val="20"/>
          <w:u w:val="none"/>
        </w:rPr>
        <w:t>-The effects of those events</w:t>
      </w:r>
    </w:p>
    <w:p w14:paraId="73ABDD95" w14:textId="541A961E" w:rsidR="004733BE" w:rsidRPr="00994E91" w:rsidRDefault="004733BE" w:rsidP="008427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u w:val="none"/>
        </w:rPr>
      </w:pPr>
      <w:r w:rsidRPr="00994E91">
        <w:rPr>
          <w:rFonts w:ascii="Arial" w:hAnsi="Arial" w:cs="Arial"/>
          <w:color w:val="000000"/>
          <w:sz w:val="20"/>
          <w:szCs w:val="20"/>
          <w:u w:val="none"/>
        </w:rPr>
        <w:t xml:space="preserve">-Focus is on the </w:t>
      </w:r>
      <w:r w:rsidRPr="00994E91">
        <w:rPr>
          <w:rFonts w:ascii="Arial" w:hAnsi="Arial" w:cs="Arial"/>
          <w:color w:val="000000"/>
          <w:sz w:val="20"/>
          <w:szCs w:val="20"/>
        </w:rPr>
        <w:t>significance of events and people,</w:t>
      </w:r>
      <w:r w:rsidRPr="00994E91">
        <w:rPr>
          <w:rFonts w:ascii="Arial" w:hAnsi="Arial" w:cs="Arial"/>
          <w:color w:val="000000"/>
          <w:sz w:val="20"/>
          <w:szCs w:val="20"/>
          <w:u w:val="none"/>
        </w:rPr>
        <w:t xml:space="preserve"> not just factual information</w:t>
      </w:r>
    </w:p>
    <w:p w14:paraId="7A47ACAC" w14:textId="77777777" w:rsidR="0084279F" w:rsidRPr="00994E91" w:rsidRDefault="0084279F" w:rsidP="008427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u w:val="none"/>
        </w:rPr>
      </w:pPr>
    </w:p>
    <w:p w14:paraId="2AB82A09" w14:textId="77777777" w:rsidR="0084279F" w:rsidRPr="00994E91" w:rsidRDefault="0084279F" w:rsidP="008427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rPr>
      </w:pPr>
      <w:r w:rsidRPr="00994E91">
        <w:rPr>
          <w:rFonts w:ascii="Arial" w:hAnsi="Arial" w:cs="Arial"/>
          <w:color w:val="000000"/>
          <w:sz w:val="20"/>
          <w:szCs w:val="20"/>
        </w:rPr>
        <w:t>Content Limits:</w:t>
      </w:r>
    </w:p>
    <w:p w14:paraId="7631764E" w14:textId="32F5C019" w:rsidR="0084279F" w:rsidRPr="00994E91" w:rsidRDefault="004733BE" w:rsidP="0084279F">
      <w:pPr>
        <w:rPr>
          <w:rFonts w:ascii="Arial" w:hAnsi="Arial" w:cs="Arial"/>
          <w:color w:val="000000"/>
          <w:sz w:val="20"/>
          <w:szCs w:val="20"/>
          <w:u w:val="none"/>
        </w:rPr>
      </w:pPr>
      <w:r w:rsidRPr="00994E91">
        <w:rPr>
          <w:rFonts w:ascii="Arial" w:hAnsi="Arial" w:cs="Arial"/>
          <w:color w:val="000000"/>
          <w:sz w:val="20"/>
          <w:szCs w:val="20"/>
          <w:u w:val="none"/>
        </w:rPr>
        <w:t>Great Britain</w:t>
      </w:r>
      <w:r w:rsidR="00340347" w:rsidRPr="00994E91">
        <w:rPr>
          <w:rFonts w:ascii="Arial" w:hAnsi="Arial" w:cs="Arial"/>
          <w:color w:val="000000"/>
          <w:sz w:val="20"/>
          <w:szCs w:val="20"/>
          <w:u w:val="none"/>
        </w:rPr>
        <w:t>, Parliament, Boston Massacre, l</w:t>
      </w:r>
      <w:r w:rsidRPr="00994E91">
        <w:rPr>
          <w:rFonts w:ascii="Arial" w:hAnsi="Arial" w:cs="Arial"/>
          <w:color w:val="000000"/>
          <w:sz w:val="20"/>
          <w:szCs w:val="20"/>
          <w:u w:val="none"/>
        </w:rPr>
        <w:t>egislative representation, Thomas Paine and Common Sense, Sugar/Stamp/Quartering/Coercive Acts, Paul Revere’s eng</w:t>
      </w:r>
      <w:r w:rsidR="00340347" w:rsidRPr="00994E91">
        <w:rPr>
          <w:rFonts w:ascii="Arial" w:hAnsi="Arial" w:cs="Arial"/>
          <w:color w:val="000000"/>
          <w:sz w:val="20"/>
          <w:szCs w:val="20"/>
          <w:u w:val="none"/>
        </w:rPr>
        <w:t>raving of the Boston Massacre, h</w:t>
      </w:r>
      <w:r w:rsidRPr="00994E91">
        <w:rPr>
          <w:rFonts w:ascii="Arial" w:hAnsi="Arial" w:cs="Arial"/>
          <w:color w:val="000000"/>
          <w:sz w:val="20"/>
          <w:szCs w:val="20"/>
          <w:u w:val="none"/>
        </w:rPr>
        <w:t>ow raids evol</w:t>
      </w:r>
      <w:r w:rsidR="00340347" w:rsidRPr="00994E91">
        <w:rPr>
          <w:rFonts w:ascii="Arial" w:hAnsi="Arial" w:cs="Arial"/>
          <w:color w:val="000000"/>
          <w:sz w:val="20"/>
          <w:szCs w:val="20"/>
          <w:u w:val="none"/>
        </w:rPr>
        <w:t>ved into planned insurrection, i</w:t>
      </w:r>
      <w:r w:rsidRPr="00994E91">
        <w:rPr>
          <w:rFonts w:ascii="Arial" w:hAnsi="Arial" w:cs="Arial"/>
          <w:color w:val="000000"/>
          <w:sz w:val="20"/>
          <w:szCs w:val="20"/>
          <w:u w:val="none"/>
        </w:rPr>
        <w:t>nternal v. external taxation, King George, boycott, arsenal, Proclamation of 1763, Lexington and Concord, Siege of Boston, Minute Men, Committees of Correspondence, Boston Tea Party</w:t>
      </w:r>
    </w:p>
    <w:p w14:paraId="4FFB9C4A" w14:textId="77777777" w:rsidR="00A96FCD" w:rsidRPr="00994E91" w:rsidRDefault="00A96FCD" w:rsidP="0084279F">
      <w:pPr>
        <w:rPr>
          <w:rFonts w:ascii="Arial" w:hAnsi="Arial" w:cs="Arial"/>
          <w:color w:val="000000"/>
          <w:sz w:val="20"/>
          <w:szCs w:val="20"/>
          <w:u w:val="none"/>
        </w:rPr>
      </w:pPr>
    </w:p>
    <w:p w14:paraId="02A7B407" w14:textId="349A956A" w:rsidR="00A96FCD" w:rsidRPr="00994E91" w:rsidRDefault="00A96FCD" w:rsidP="0084279F">
      <w:pPr>
        <w:rPr>
          <w:rFonts w:ascii="Arial" w:hAnsi="Arial" w:cs="Arial"/>
          <w:color w:val="000000"/>
          <w:sz w:val="20"/>
          <w:szCs w:val="20"/>
        </w:rPr>
      </w:pPr>
      <w:r w:rsidRPr="00994E91">
        <w:rPr>
          <w:rFonts w:ascii="Arial" w:hAnsi="Arial" w:cs="Arial"/>
          <w:color w:val="000000"/>
          <w:sz w:val="20"/>
          <w:szCs w:val="20"/>
        </w:rPr>
        <w:t>3.2 Emphasis</w:t>
      </w:r>
      <w:r w:rsidR="00A40772" w:rsidRPr="00994E91">
        <w:rPr>
          <w:rFonts w:ascii="Arial" w:hAnsi="Arial" w:cs="Arial"/>
          <w:color w:val="000000"/>
          <w:sz w:val="20"/>
          <w:szCs w:val="20"/>
        </w:rPr>
        <w:t>:</w:t>
      </w:r>
    </w:p>
    <w:p w14:paraId="17B4ACA9" w14:textId="291D7E33" w:rsidR="00A96FCD" w:rsidRPr="00994E91" w:rsidRDefault="004733BE" w:rsidP="0084279F">
      <w:pPr>
        <w:rPr>
          <w:rFonts w:ascii="Arial" w:hAnsi="Arial" w:cs="Arial"/>
          <w:color w:val="000000"/>
          <w:sz w:val="20"/>
          <w:szCs w:val="20"/>
          <w:u w:val="none"/>
        </w:rPr>
      </w:pPr>
      <w:r w:rsidRPr="00994E91">
        <w:rPr>
          <w:rFonts w:ascii="Arial" w:hAnsi="Arial" w:cs="Arial"/>
          <w:color w:val="000000"/>
          <w:sz w:val="20"/>
          <w:szCs w:val="20"/>
          <w:u w:val="none"/>
        </w:rPr>
        <w:t>-Colonial political and property grievances for declaring independence</w:t>
      </w:r>
    </w:p>
    <w:p w14:paraId="18CA6F53" w14:textId="483CF960" w:rsidR="004733BE" w:rsidRPr="00994E91" w:rsidRDefault="004733BE" w:rsidP="0084279F">
      <w:pPr>
        <w:rPr>
          <w:rFonts w:ascii="Arial" w:hAnsi="Arial" w:cs="Arial"/>
          <w:i/>
          <w:color w:val="000000"/>
          <w:sz w:val="20"/>
          <w:szCs w:val="20"/>
          <w:u w:val="none"/>
        </w:rPr>
      </w:pPr>
      <w:r w:rsidRPr="00994E91">
        <w:rPr>
          <w:rFonts w:ascii="Arial" w:hAnsi="Arial" w:cs="Arial"/>
          <w:color w:val="000000"/>
          <w:sz w:val="20"/>
          <w:szCs w:val="20"/>
          <w:u w:val="none"/>
        </w:rPr>
        <w:t xml:space="preserve">-Understand the political ideals found within the </w:t>
      </w:r>
      <w:r w:rsidRPr="00994E91">
        <w:rPr>
          <w:rFonts w:ascii="Arial" w:hAnsi="Arial" w:cs="Arial"/>
          <w:i/>
          <w:color w:val="000000"/>
          <w:sz w:val="20"/>
          <w:szCs w:val="20"/>
          <w:u w:val="none"/>
        </w:rPr>
        <w:t>Declaration of Independence</w:t>
      </w:r>
    </w:p>
    <w:p w14:paraId="6637A726" w14:textId="2383DDFA" w:rsidR="004733BE" w:rsidRPr="00994E91" w:rsidRDefault="004733BE" w:rsidP="0084279F">
      <w:pPr>
        <w:rPr>
          <w:rFonts w:ascii="Arial" w:hAnsi="Arial" w:cs="Arial"/>
          <w:color w:val="000000"/>
          <w:sz w:val="20"/>
          <w:szCs w:val="20"/>
          <w:u w:val="none"/>
        </w:rPr>
      </w:pPr>
      <w:r w:rsidRPr="00994E91">
        <w:rPr>
          <w:rFonts w:ascii="Arial" w:hAnsi="Arial" w:cs="Arial"/>
          <w:i/>
          <w:color w:val="000000"/>
          <w:sz w:val="20"/>
          <w:szCs w:val="20"/>
          <w:u w:val="none"/>
        </w:rPr>
        <w:t>-</w:t>
      </w:r>
      <w:r w:rsidRPr="00994E91">
        <w:rPr>
          <w:rFonts w:ascii="Arial" w:hAnsi="Arial" w:cs="Arial"/>
          <w:color w:val="000000"/>
          <w:sz w:val="20"/>
          <w:szCs w:val="20"/>
          <w:u w:val="none"/>
        </w:rPr>
        <w:t>This item requires at least one stimulus for DOK 2 and DOK 3</w:t>
      </w:r>
    </w:p>
    <w:p w14:paraId="09509681" w14:textId="77777777" w:rsidR="00A96FCD" w:rsidRPr="00994E91" w:rsidRDefault="00A96FCD" w:rsidP="0084279F">
      <w:pPr>
        <w:rPr>
          <w:rFonts w:ascii="Arial" w:hAnsi="Arial" w:cs="Arial"/>
          <w:color w:val="000000"/>
          <w:sz w:val="20"/>
          <w:szCs w:val="20"/>
          <w:u w:val="none"/>
        </w:rPr>
      </w:pPr>
    </w:p>
    <w:p w14:paraId="76B22EA8" w14:textId="3014595A" w:rsidR="00A96FCD" w:rsidRPr="00994E91" w:rsidRDefault="00A96FCD" w:rsidP="0084279F">
      <w:pPr>
        <w:rPr>
          <w:rFonts w:ascii="Arial" w:hAnsi="Arial" w:cs="Arial"/>
          <w:color w:val="000000"/>
          <w:sz w:val="20"/>
          <w:szCs w:val="20"/>
        </w:rPr>
      </w:pPr>
      <w:r w:rsidRPr="00994E91">
        <w:rPr>
          <w:rFonts w:ascii="Arial" w:hAnsi="Arial" w:cs="Arial"/>
          <w:color w:val="000000"/>
          <w:sz w:val="20"/>
          <w:szCs w:val="20"/>
        </w:rPr>
        <w:t>Content Limits:</w:t>
      </w:r>
    </w:p>
    <w:p w14:paraId="5400D2FD" w14:textId="6DA7B8FF" w:rsidR="0084279F" w:rsidRPr="00994E91" w:rsidRDefault="00B8076B" w:rsidP="00D864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u w:val="none"/>
        </w:rPr>
      </w:pPr>
      <w:r w:rsidRPr="00994E91">
        <w:rPr>
          <w:rFonts w:ascii="Arial" w:hAnsi="Arial" w:cs="Arial"/>
          <w:color w:val="000000"/>
          <w:sz w:val="20"/>
          <w:szCs w:val="20"/>
          <w:u w:val="none"/>
        </w:rPr>
        <w:t xml:space="preserve">Ideals of American society: equality, unalienable rights, consent of governed; Colonial grievances listed in </w:t>
      </w:r>
      <w:proofErr w:type="spellStart"/>
      <w:r w:rsidRPr="00994E91">
        <w:rPr>
          <w:rFonts w:ascii="Arial" w:hAnsi="Arial" w:cs="Arial"/>
          <w:color w:val="000000"/>
          <w:sz w:val="20"/>
          <w:szCs w:val="20"/>
          <w:u w:val="none"/>
        </w:rPr>
        <w:t>DofI</w:t>
      </w:r>
      <w:proofErr w:type="spellEnd"/>
      <w:r w:rsidRPr="00994E91">
        <w:rPr>
          <w:rFonts w:ascii="Arial" w:hAnsi="Arial" w:cs="Arial"/>
          <w:color w:val="000000"/>
          <w:sz w:val="20"/>
          <w:szCs w:val="20"/>
          <w:u w:val="none"/>
        </w:rPr>
        <w:t>: right of self-government, occupation by British troops and martial law, and interference with colonists’ right to make a living and govern themselves</w:t>
      </w:r>
      <w:r w:rsidR="00CC1473" w:rsidRPr="00994E91">
        <w:rPr>
          <w:rFonts w:ascii="Arial" w:hAnsi="Arial" w:cs="Arial"/>
          <w:color w:val="000000"/>
          <w:sz w:val="20"/>
          <w:szCs w:val="20"/>
          <w:u w:val="none"/>
        </w:rPr>
        <w:t xml:space="preserve">; </w:t>
      </w:r>
      <w:proofErr w:type="spellStart"/>
      <w:r w:rsidR="00CC1473" w:rsidRPr="00994E91">
        <w:rPr>
          <w:rFonts w:ascii="Arial" w:hAnsi="Arial" w:cs="Arial"/>
          <w:color w:val="000000"/>
          <w:sz w:val="20"/>
          <w:szCs w:val="20"/>
          <w:u w:val="none"/>
        </w:rPr>
        <w:t>DofI</w:t>
      </w:r>
      <w:proofErr w:type="spellEnd"/>
      <w:r w:rsidR="00CC1473" w:rsidRPr="00994E91">
        <w:rPr>
          <w:rFonts w:ascii="Arial" w:hAnsi="Arial" w:cs="Arial"/>
          <w:color w:val="000000"/>
          <w:sz w:val="20"/>
          <w:szCs w:val="20"/>
          <w:u w:val="none"/>
        </w:rPr>
        <w:t xml:space="preserve">: significance of July 4, 1776, Thomas Jefferson as author of </w:t>
      </w:r>
      <w:proofErr w:type="spellStart"/>
      <w:r w:rsidR="00CC1473" w:rsidRPr="00994E91">
        <w:rPr>
          <w:rFonts w:ascii="Arial" w:hAnsi="Arial" w:cs="Arial"/>
          <w:color w:val="000000"/>
          <w:sz w:val="20"/>
          <w:szCs w:val="20"/>
          <w:u w:val="none"/>
        </w:rPr>
        <w:t>DofI</w:t>
      </w:r>
      <w:proofErr w:type="spellEnd"/>
      <w:r w:rsidR="00CC1473" w:rsidRPr="00994E91">
        <w:rPr>
          <w:rFonts w:ascii="Arial" w:hAnsi="Arial" w:cs="Arial"/>
          <w:color w:val="000000"/>
          <w:sz w:val="20"/>
          <w:szCs w:val="20"/>
          <w:u w:val="none"/>
        </w:rPr>
        <w:t xml:space="preserve">; Second Continental Congress </w:t>
      </w:r>
    </w:p>
    <w:p w14:paraId="3F0E6676" w14:textId="77777777" w:rsidR="00C66DD1" w:rsidRPr="00994E91" w:rsidRDefault="00C66DD1" w:rsidP="00D864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u w:val="none"/>
        </w:rPr>
      </w:pPr>
    </w:p>
    <w:p w14:paraId="267D8DB7" w14:textId="43C696F9" w:rsidR="00C66DD1" w:rsidRPr="00994E91" w:rsidRDefault="00C66DD1" w:rsidP="00D864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rPr>
      </w:pPr>
      <w:r w:rsidRPr="00994E91">
        <w:rPr>
          <w:rFonts w:ascii="Arial" w:hAnsi="Arial" w:cs="Arial"/>
          <w:color w:val="000000"/>
          <w:sz w:val="20"/>
          <w:szCs w:val="20"/>
        </w:rPr>
        <w:t>3.3 Emphasis</w:t>
      </w:r>
      <w:r w:rsidR="00A40772" w:rsidRPr="00994E91">
        <w:rPr>
          <w:rFonts w:ascii="Arial" w:hAnsi="Arial" w:cs="Arial"/>
          <w:color w:val="000000"/>
          <w:sz w:val="20"/>
          <w:szCs w:val="20"/>
        </w:rPr>
        <w:t>:</w:t>
      </w:r>
    </w:p>
    <w:p w14:paraId="26071A48" w14:textId="2F3BBE1A" w:rsidR="009C56AC" w:rsidRPr="00994E91" w:rsidRDefault="00B97479" w:rsidP="009C56AC">
      <w:pPr>
        <w:rPr>
          <w:rFonts w:ascii="Arial" w:hAnsi="Arial" w:cs="Arial"/>
          <w:color w:val="000000"/>
          <w:sz w:val="20"/>
          <w:szCs w:val="20"/>
          <w:u w:val="none"/>
        </w:rPr>
      </w:pPr>
      <w:r w:rsidRPr="00994E91">
        <w:rPr>
          <w:rFonts w:ascii="Arial" w:hAnsi="Arial" w:cs="Arial"/>
          <w:color w:val="000000"/>
          <w:sz w:val="20"/>
          <w:szCs w:val="20"/>
          <w:u w:val="none"/>
        </w:rPr>
        <w:t xml:space="preserve">-Understand and recall the social contract found in the </w:t>
      </w:r>
      <w:proofErr w:type="spellStart"/>
      <w:r w:rsidRPr="00994E91">
        <w:rPr>
          <w:rFonts w:ascii="Arial" w:hAnsi="Arial" w:cs="Arial"/>
          <w:color w:val="000000"/>
          <w:sz w:val="20"/>
          <w:szCs w:val="20"/>
          <w:u w:val="none"/>
        </w:rPr>
        <w:t>DofI</w:t>
      </w:r>
      <w:proofErr w:type="spellEnd"/>
    </w:p>
    <w:p w14:paraId="390FD3C3" w14:textId="5CDB340A" w:rsidR="00B97479" w:rsidRPr="00994E91" w:rsidRDefault="00B97479" w:rsidP="009C56AC">
      <w:pPr>
        <w:rPr>
          <w:rFonts w:ascii="Arial" w:hAnsi="Arial" w:cs="Arial"/>
          <w:color w:val="000000"/>
          <w:sz w:val="20"/>
          <w:szCs w:val="20"/>
          <w:u w:val="none"/>
        </w:rPr>
      </w:pPr>
      <w:r w:rsidRPr="00994E91">
        <w:rPr>
          <w:rFonts w:ascii="Arial" w:hAnsi="Arial" w:cs="Arial"/>
          <w:color w:val="000000"/>
          <w:sz w:val="20"/>
          <w:szCs w:val="20"/>
          <w:u w:val="none"/>
        </w:rPr>
        <w:t>-Understand how the social contract has been preserved and protected by the American military when necessary</w:t>
      </w:r>
    </w:p>
    <w:p w14:paraId="12E3EF3F" w14:textId="4D5DF45D" w:rsidR="00380D26" w:rsidRPr="00994E91" w:rsidRDefault="00380D26" w:rsidP="009C56AC">
      <w:pPr>
        <w:rPr>
          <w:rFonts w:ascii="Arial" w:hAnsi="Arial" w:cs="Arial"/>
          <w:color w:val="000000"/>
          <w:sz w:val="20"/>
          <w:szCs w:val="20"/>
          <w:u w:val="none"/>
        </w:rPr>
      </w:pPr>
      <w:r w:rsidRPr="00994E91">
        <w:rPr>
          <w:rFonts w:ascii="Arial" w:hAnsi="Arial" w:cs="Arial"/>
          <w:color w:val="000000"/>
          <w:sz w:val="20"/>
          <w:szCs w:val="20"/>
          <w:u w:val="none"/>
        </w:rPr>
        <w:t xml:space="preserve">-Describe and identify the concept of the social contract as described in full text of the </w:t>
      </w:r>
      <w:proofErr w:type="spellStart"/>
      <w:r w:rsidRPr="00994E91">
        <w:rPr>
          <w:rFonts w:ascii="Arial" w:hAnsi="Arial" w:cs="Arial"/>
          <w:color w:val="000000"/>
          <w:sz w:val="20"/>
          <w:szCs w:val="20"/>
          <w:u w:val="none"/>
        </w:rPr>
        <w:t>DofI</w:t>
      </w:r>
      <w:proofErr w:type="spellEnd"/>
    </w:p>
    <w:p w14:paraId="223A3731" w14:textId="77777777" w:rsidR="00C66DD1" w:rsidRPr="00994E91" w:rsidRDefault="00C66DD1" w:rsidP="00D864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u w:val="none"/>
        </w:rPr>
      </w:pPr>
    </w:p>
    <w:p w14:paraId="2E6409CD" w14:textId="6E7CC60B" w:rsidR="00C66DD1" w:rsidRPr="00994E91" w:rsidRDefault="00C66DD1" w:rsidP="00D864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rPr>
      </w:pPr>
      <w:r w:rsidRPr="00994E91">
        <w:rPr>
          <w:rFonts w:ascii="Arial" w:hAnsi="Arial" w:cs="Arial"/>
          <w:color w:val="000000"/>
          <w:sz w:val="20"/>
          <w:szCs w:val="20"/>
        </w:rPr>
        <w:t>Content Limits</w:t>
      </w:r>
      <w:r w:rsidR="00A40772" w:rsidRPr="00994E91">
        <w:rPr>
          <w:rFonts w:ascii="Arial" w:hAnsi="Arial" w:cs="Arial"/>
          <w:color w:val="000000"/>
          <w:sz w:val="20"/>
          <w:szCs w:val="20"/>
        </w:rPr>
        <w:t>:</w:t>
      </w:r>
    </w:p>
    <w:p w14:paraId="46AF9D4F" w14:textId="10FD06FF" w:rsidR="009C56AC" w:rsidRPr="00994E91" w:rsidRDefault="00380D26" w:rsidP="00D864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u w:val="none"/>
        </w:rPr>
      </w:pPr>
      <w:r w:rsidRPr="00994E91">
        <w:rPr>
          <w:rFonts w:ascii="Arial" w:hAnsi="Arial" w:cs="Arial"/>
          <w:color w:val="000000"/>
          <w:sz w:val="20"/>
          <w:szCs w:val="20"/>
          <w:u w:val="none"/>
        </w:rPr>
        <w:t>Celebrate Freedom Week, Formation of the American Government, Declaration of Independence, Key concepts: sacrifice, contribution, social contract, self-evident, unalienable rights (life, liberty and the pursuit of happiness</w:t>
      </w:r>
      <w:r w:rsidR="006B4256" w:rsidRPr="00994E91">
        <w:rPr>
          <w:rFonts w:ascii="Arial" w:hAnsi="Arial" w:cs="Arial"/>
          <w:color w:val="000000"/>
          <w:sz w:val="20"/>
          <w:szCs w:val="20"/>
          <w:u w:val="none"/>
        </w:rPr>
        <w:t>)</w:t>
      </w:r>
      <w:r w:rsidRPr="00994E91">
        <w:rPr>
          <w:rFonts w:ascii="Arial" w:hAnsi="Arial" w:cs="Arial"/>
          <w:color w:val="000000"/>
          <w:sz w:val="20"/>
          <w:szCs w:val="20"/>
          <w:u w:val="none"/>
        </w:rPr>
        <w:t>, consent of the governed, just powers</w:t>
      </w:r>
    </w:p>
    <w:p w14:paraId="675793B9" w14:textId="77777777" w:rsidR="00383C56" w:rsidRPr="00994E91" w:rsidRDefault="00383C56" w:rsidP="00D864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u w:val="none"/>
        </w:rPr>
      </w:pPr>
    </w:p>
    <w:p w14:paraId="25CAFDA5" w14:textId="50873804" w:rsidR="00383C56" w:rsidRPr="00994E91" w:rsidRDefault="00383C56" w:rsidP="00D864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rPr>
      </w:pPr>
      <w:r w:rsidRPr="00994E91">
        <w:rPr>
          <w:rFonts w:ascii="Arial" w:hAnsi="Arial" w:cs="Arial"/>
          <w:color w:val="000000"/>
          <w:sz w:val="20"/>
          <w:szCs w:val="20"/>
        </w:rPr>
        <w:t>3.4 Emphasis</w:t>
      </w:r>
      <w:r w:rsidR="00A40772" w:rsidRPr="00994E91">
        <w:rPr>
          <w:rFonts w:ascii="Arial" w:hAnsi="Arial" w:cs="Arial"/>
          <w:color w:val="000000"/>
          <w:sz w:val="20"/>
          <w:szCs w:val="20"/>
        </w:rPr>
        <w:t>:</w:t>
      </w:r>
    </w:p>
    <w:p w14:paraId="54F5970C" w14:textId="5AA2BEE7" w:rsidR="00383C56" w:rsidRPr="00994E91" w:rsidRDefault="006B4256" w:rsidP="00D864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u w:val="none"/>
        </w:rPr>
      </w:pPr>
      <w:r w:rsidRPr="00994E91">
        <w:rPr>
          <w:rFonts w:ascii="Arial" w:hAnsi="Arial" w:cs="Arial"/>
          <w:color w:val="000000"/>
          <w:sz w:val="20"/>
          <w:szCs w:val="20"/>
          <w:u w:val="none"/>
        </w:rPr>
        <w:t>-The formation of the first American system of government</w:t>
      </w:r>
    </w:p>
    <w:p w14:paraId="2A4F979B" w14:textId="3A58E85F" w:rsidR="006B4256" w:rsidRPr="00994E91" w:rsidRDefault="006B4256" w:rsidP="00D864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u w:val="none"/>
        </w:rPr>
      </w:pPr>
      <w:r w:rsidRPr="00994E91">
        <w:rPr>
          <w:rFonts w:ascii="Arial" w:hAnsi="Arial" w:cs="Arial"/>
          <w:color w:val="000000"/>
          <w:sz w:val="20"/>
          <w:szCs w:val="20"/>
          <w:u w:val="none"/>
        </w:rPr>
        <w:t>- The strengths and weaknesses of the first system of government</w:t>
      </w:r>
    </w:p>
    <w:p w14:paraId="55585F9D" w14:textId="004AD297" w:rsidR="006B4256" w:rsidRPr="00994E91" w:rsidRDefault="006B4256" w:rsidP="00D864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color w:val="000000"/>
          <w:sz w:val="20"/>
          <w:szCs w:val="20"/>
          <w:u w:val="none"/>
        </w:rPr>
      </w:pPr>
      <w:r w:rsidRPr="00994E91">
        <w:rPr>
          <w:rFonts w:ascii="Arial" w:hAnsi="Arial" w:cs="Arial"/>
          <w:color w:val="000000"/>
          <w:sz w:val="20"/>
          <w:szCs w:val="20"/>
          <w:u w:val="none"/>
        </w:rPr>
        <w:t xml:space="preserve">-Purposes of the </w:t>
      </w:r>
      <w:r w:rsidRPr="00994E91">
        <w:rPr>
          <w:rFonts w:ascii="Arial" w:hAnsi="Arial" w:cs="Arial"/>
          <w:i/>
          <w:color w:val="000000"/>
          <w:sz w:val="20"/>
          <w:szCs w:val="20"/>
          <w:u w:val="none"/>
        </w:rPr>
        <w:t>Articles of Confederation</w:t>
      </w:r>
    </w:p>
    <w:p w14:paraId="30829B21" w14:textId="3CB1A956" w:rsidR="006B4256" w:rsidRPr="00994E91" w:rsidRDefault="006B4256" w:rsidP="00D864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u w:val="none"/>
        </w:rPr>
      </w:pPr>
      <w:r w:rsidRPr="00994E91">
        <w:rPr>
          <w:rFonts w:ascii="Arial" w:hAnsi="Arial" w:cs="Arial"/>
          <w:i/>
          <w:color w:val="000000"/>
          <w:sz w:val="20"/>
          <w:szCs w:val="20"/>
          <w:u w:val="none"/>
        </w:rPr>
        <w:t>-</w:t>
      </w:r>
      <w:r w:rsidRPr="00994E91">
        <w:rPr>
          <w:rFonts w:ascii="Arial" w:hAnsi="Arial" w:cs="Arial"/>
          <w:color w:val="000000"/>
          <w:sz w:val="20"/>
          <w:szCs w:val="20"/>
          <w:u w:val="none"/>
        </w:rPr>
        <w:t>This item requires at least one stimulus for DOK 2 and DOK 3</w:t>
      </w:r>
    </w:p>
    <w:p w14:paraId="7817E946" w14:textId="77777777" w:rsidR="00383C56" w:rsidRPr="00994E91" w:rsidRDefault="00383C56" w:rsidP="00D864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u w:val="none"/>
        </w:rPr>
      </w:pPr>
    </w:p>
    <w:p w14:paraId="485D1897" w14:textId="318BCA98" w:rsidR="00383C56" w:rsidRPr="00994E91" w:rsidRDefault="00383C56" w:rsidP="00D864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rPr>
      </w:pPr>
      <w:r w:rsidRPr="00994E91">
        <w:rPr>
          <w:rFonts w:ascii="Arial" w:hAnsi="Arial" w:cs="Arial"/>
          <w:color w:val="000000"/>
          <w:sz w:val="20"/>
          <w:szCs w:val="20"/>
        </w:rPr>
        <w:t>Content Limits:</w:t>
      </w:r>
    </w:p>
    <w:p w14:paraId="5AE7E77C" w14:textId="7F5B2FAE" w:rsidR="00383C56" w:rsidRPr="00994E91" w:rsidRDefault="006B4256" w:rsidP="00D864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u w:val="none"/>
        </w:rPr>
      </w:pPr>
      <w:r w:rsidRPr="00994E91">
        <w:rPr>
          <w:rFonts w:ascii="Arial" w:hAnsi="Arial" w:cs="Arial"/>
          <w:i/>
          <w:color w:val="000000"/>
          <w:sz w:val="20"/>
          <w:szCs w:val="20"/>
          <w:u w:val="none"/>
        </w:rPr>
        <w:t xml:space="preserve">Articles of Confederation – </w:t>
      </w:r>
      <w:r w:rsidRPr="00994E91">
        <w:rPr>
          <w:rFonts w:ascii="Arial" w:hAnsi="Arial" w:cs="Arial"/>
          <w:color w:val="000000"/>
          <w:sz w:val="20"/>
          <w:szCs w:val="20"/>
          <w:u w:val="none"/>
        </w:rPr>
        <w:t>focus on positives only</w:t>
      </w:r>
      <w:r w:rsidRPr="00994E91">
        <w:rPr>
          <w:rFonts w:ascii="Arial" w:hAnsi="Arial" w:cs="Arial"/>
          <w:i/>
          <w:color w:val="000000"/>
          <w:sz w:val="20"/>
          <w:szCs w:val="20"/>
          <w:u w:val="none"/>
        </w:rPr>
        <w:t xml:space="preserve">, </w:t>
      </w:r>
      <w:r w:rsidRPr="00994E91">
        <w:rPr>
          <w:rFonts w:ascii="Arial" w:hAnsi="Arial" w:cs="Arial"/>
          <w:color w:val="000000"/>
          <w:sz w:val="20"/>
          <w:szCs w:val="20"/>
          <w:u w:val="none"/>
        </w:rPr>
        <w:t>Managing and winning the Revolutionary War, Managing the Western Territories</w:t>
      </w:r>
    </w:p>
    <w:p w14:paraId="2AFFD0BB" w14:textId="77777777" w:rsidR="006B4256" w:rsidRPr="00994E91" w:rsidRDefault="006B4256" w:rsidP="00D864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u w:val="none"/>
        </w:rPr>
      </w:pPr>
    </w:p>
    <w:p w14:paraId="0E39CEE4" w14:textId="0959AE7A" w:rsidR="00383C56" w:rsidRPr="00994E91" w:rsidRDefault="00383C56" w:rsidP="00D864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rPr>
      </w:pPr>
      <w:r w:rsidRPr="00994E91">
        <w:rPr>
          <w:rFonts w:ascii="Arial" w:hAnsi="Arial" w:cs="Arial"/>
          <w:color w:val="000000"/>
          <w:sz w:val="20"/>
          <w:szCs w:val="20"/>
        </w:rPr>
        <w:t>3.5 Emphasis</w:t>
      </w:r>
      <w:r w:rsidR="00A40772" w:rsidRPr="00994E91">
        <w:rPr>
          <w:rFonts w:ascii="Arial" w:hAnsi="Arial" w:cs="Arial"/>
          <w:color w:val="000000"/>
          <w:sz w:val="20"/>
          <w:szCs w:val="20"/>
        </w:rPr>
        <w:t>:</w:t>
      </w:r>
    </w:p>
    <w:p w14:paraId="11C06C88" w14:textId="72214F8F" w:rsidR="00383C56" w:rsidRPr="00994E91" w:rsidRDefault="00F40791" w:rsidP="00383C56">
      <w:pPr>
        <w:rPr>
          <w:rFonts w:ascii="Arial" w:hAnsi="Arial" w:cs="Arial"/>
          <w:color w:val="000000"/>
          <w:sz w:val="20"/>
          <w:szCs w:val="20"/>
          <w:u w:val="none"/>
        </w:rPr>
      </w:pPr>
      <w:r w:rsidRPr="00994E91">
        <w:rPr>
          <w:rFonts w:ascii="Arial" w:hAnsi="Arial" w:cs="Arial"/>
          <w:color w:val="000000"/>
          <w:sz w:val="20"/>
          <w:szCs w:val="20"/>
          <w:u w:val="none"/>
        </w:rPr>
        <w:t>-Analyze the significance of major military and diplomatic events of the Revolutionary War</w:t>
      </w:r>
    </w:p>
    <w:p w14:paraId="7BE6669A" w14:textId="50FB1928" w:rsidR="00FB79DA" w:rsidRPr="00994E91" w:rsidRDefault="00FB79DA" w:rsidP="00383C56">
      <w:pPr>
        <w:rPr>
          <w:rFonts w:ascii="Arial" w:hAnsi="Arial" w:cs="Arial"/>
          <w:color w:val="000000"/>
          <w:sz w:val="20"/>
          <w:szCs w:val="20"/>
          <w:u w:val="none"/>
        </w:rPr>
      </w:pPr>
      <w:r w:rsidRPr="00994E91">
        <w:rPr>
          <w:rFonts w:ascii="Arial" w:hAnsi="Arial" w:cs="Arial"/>
          <w:color w:val="000000"/>
          <w:sz w:val="20"/>
          <w:szCs w:val="20"/>
          <w:u w:val="none"/>
        </w:rPr>
        <w:t>-Explain the impacts of Trenton, Saratoga, Yorktown and the encampment at Valley Forge</w:t>
      </w:r>
    </w:p>
    <w:p w14:paraId="14C2D70B" w14:textId="77777777" w:rsidR="00383C56" w:rsidRPr="00994E91" w:rsidRDefault="00383C56" w:rsidP="00D864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u w:val="none"/>
        </w:rPr>
      </w:pPr>
    </w:p>
    <w:p w14:paraId="5AC2B846" w14:textId="3897A052" w:rsidR="00383C56" w:rsidRPr="00994E91" w:rsidRDefault="00383C56" w:rsidP="00D864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u w:val="none"/>
        </w:rPr>
      </w:pPr>
      <w:r w:rsidRPr="00994E91">
        <w:rPr>
          <w:rFonts w:ascii="Arial" w:hAnsi="Arial" w:cs="Arial"/>
          <w:color w:val="000000"/>
          <w:sz w:val="20"/>
          <w:szCs w:val="20"/>
        </w:rPr>
        <w:t>Content Limits:</w:t>
      </w:r>
    </w:p>
    <w:p w14:paraId="573B8B08" w14:textId="3C826E54" w:rsidR="00383C56" w:rsidRPr="00994E91" w:rsidRDefault="00FB79DA" w:rsidP="00D864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u w:val="none"/>
        </w:rPr>
      </w:pPr>
      <w:r w:rsidRPr="00994E91">
        <w:rPr>
          <w:rFonts w:ascii="Arial" w:hAnsi="Arial" w:cs="Arial"/>
          <w:color w:val="000000"/>
          <w:sz w:val="20"/>
          <w:szCs w:val="20"/>
          <w:u w:val="none"/>
        </w:rPr>
        <w:t>George Washington’s military leadership, Purpose of the Treaty of Paris, Key Battles/events: Valley Forge, Saratoga, Yorktown</w:t>
      </w:r>
    </w:p>
    <w:p w14:paraId="760C7C77" w14:textId="77777777" w:rsidR="00383C56" w:rsidRDefault="00383C56" w:rsidP="00D864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color w:val="000000"/>
          <w:sz w:val="20"/>
          <w:szCs w:val="20"/>
          <w:u w:val="none"/>
        </w:rPr>
      </w:pPr>
    </w:p>
    <w:p w14:paraId="5D8A07BD" w14:textId="77777777" w:rsidR="00994E91" w:rsidRDefault="00994E91" w:rsidP="00D864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color w:val="000000"/>
          <w:sz w:val="20"/>
          <w:szCs w:val="20"/>
          <w:u w:val="none"/>
        </w:rPr>
      </w:pPr>
    </w:p>
    <w:p w14:paraId="1357B2DB" w14:textId="77777777" w:rsidR="00994E91" w:rsidRPr="00994E91" w:rsidRDefault="00994E91" w:rsidP="00D864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color w:val="000000"/>
          <w:sz w:val="20"/>
          <w:szCs w:val="20"/>
          <w:u w:val="none"/>
        </w:rPr>
      </w:pPr>
    </w:p>
    <w:p w14:paraId="7E8EED50" w14:textId="45937596" w:rsidR="00FB79DA" w:rsidRPr="00994E91" w:rsidRDefault="00FB79DA" w:rsidP="00FB79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rPr>
      </w:pPr>
      <w:r w:rsidRPr="00994E91">
        <w:rPr>
          <w:rFonts w:ascii="Arial" w:hAnsi="Arial" w:cs="Arial"/>
          <w:color w:val="000000"/>
          <w:sz w:val="20"/>
          <w:szCs w:val="20"/>
        </w:rPr>
        <w:t>3.6 Emphasis:</w:t>
      </w:r>
    </w:p>
    <w:p w14:paraId="5DE46C24" w14:textId="2CA52F4F" w:rsidR="00FB79DA" w:rsidRPr="00994E91" w:rsidRDefault="00FB79DA" w:rsidP="00FB79DA">
      <w:pPr>
        <w:rPr>
          <w:rFonts w:ascii="Arial" w:hAnsi="Arial" w:cs="Arial"/>
          <w:color w:val="000000"/>
          <w:sz w:val="20"/>
          <w:szCs w:val="20"/>
          <w:u w:val="none"/>
        </w:rPr>
      </w:pPr>
      <w:r w:rsidRPr="00994E91">
        <w:rPr>
          <w:rFonts w:ascii="Arial" w:hAnsi="Arial" w:cs="Arial"/>
          <w:color w:val="000000"/>
          <w:sz w:val="20"/>
          <w:szCs w:val="20"/>
          <w:u w:val="none"/>
        </w:rPr>
        <w:t>-Identify key individuals and their contributions to the Revolutionary War</w:t>
      </w:r>
    </w:p>
    <w:p w14:paraId="00D9552C" w14:textId="7CEAFB34" w:rsidR="00FB79DA" w:rsidRPr="00994E91" w:rsidRDefault="00FB79DA" w:rsidP="00FB79DA">
      <w:pPr>
        <w:rPr>
          <w:rFonts w:ascii="Arial" w:hAnsi="Arial" w:cs="Arial"/>
          <w:color w:val="000000"/>
          <w:sz w:val="20"/>
          <w:szCs w:val="20"/>
          <w:u w:val="none"/>
        </w:rPr>
      </w:pPr>
      <w:r w:rsidRPr="00994E91">
        <w:rPr>
          <w:rFonts w:ascii="Arial" w:hAnsi="Arial" w:cs="Arial"/>
          <w:color w:val="000000"/>
          <w:sz w:val="20"/>
          <w:szCs w:val="20"/>
          <w:u w:val="none"/>
        </w:rPr>
        <w:t>-Identify key individuals’ points of view about the Revolutionary War</w:t>
      </w:r>
    </w:p>
    <w:p w14:paraId="5DB400D6" w14:textId="5D90F0D3" w:rsidR="00FB79DA" w:rsidRPr="00994E91" w:rsidRDefault="00FB79DA" w:rsidP="00FB79DA">
      <w:pPr>
        <w:rPr>
          <w:rFonts w:ascii="Arial" w:hAnsi="Arial" w:cs="Arial"/>
          <w:color w:val="000000"/>
          <w:sz w:val="20"/>
          <w:szCs w:val="20"/>
          <w:u w:val="none"/>
        </w:rPr>
      </w:pPr>
      <w:r w:rsidRPr="00994E91">
        <w:rPr>
          <w:rFonts w:ascii="Arial" w:hAnsi="Arial" w:cs="Arial"/>
          <w:color w:val="000000"/>
          <w:sz w:val="20"/>
          <w:szCs w:val="20"/>
          <w:u w:val="none"/>
        </w:rPr>
        <w:t>-This items requires a least one stimulus for DOK 2 and DOK 3</w:t>
      </w:r>
    </w:p>
    <w:p w14:paraId="1F159837" w14:textId="77777777" w:rsidR="00FB79DA" w:rsidRPr="00994E91" w:rsidRDefault="00FB79DA" w:rsidP="00FB79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u w:val="none"/>
        </w:rPr>
      </w:pPr>
    </w:p>
    <w:p w14:paraId="1A7D487B" w14:textId="77777777" w:rsidR="00FB79DA" w:rsidRPr="00994E91" w:rsidRDefault="00FB79DA" w:rsidP="00FB79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u w:val="none"/>
        </w:rPr>
      </w:pPr>
      <w:r w:rsidRPr="00994E91">
        <w:rPr>
          <w:rFonts w:ascii="Arial" w:hAnsi="Arial" w:cs="Arial"/>
          <w:color w:val="000000"/>
          <w:sz w:val="20"/>
          <w:szCs w:val="20"/>
        </w:rPr>
        <w:t>Content Limits:</w:t>
      </w:r>
    </w:p>
    <w:p w14:paraId="535249A2" w14:textId="1EF67A36" w:rsidR="00FB79DA" w:rsidRPr="00994E91" w:rsidRDefault="00FB79DA" w:rsidP="00FB79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u w:val="none"/>
        </w:rPr>
      </w:pPr>
      <w:r w:rsidRPr="00994E91">
        <w:rPr>
          <w:rFonts w:ascii="Arial" w:hAnsi="Arial" w:cs="Arial"/>
          <w:color w:val="000000"/>
          <w:sz w:val="20"/>
          <w:szCs w:val="20"/>
          <w:u w:val="none"/>
        </w:rPr>
        <w:t xml:space="preserve">Patrick Henry, John Adams, Abigail Adams, Samuel Adams, Paul Revere, Thomas Jefferson, </w:t>
      </w:r>
      <w:proofErr w:type="spellStart"/>
      <w:r w:rsidRPr="00994E91">
        <w:rPr>
          <w:rFonts w:ascii="Arial" w:hAnsi="Arial" w:cs="Arial"/>
          <w:color w:val="000000"/>
          <w:sz w:val="20"/>
          <w:szCs w:val="20"/>
          <w:u w:val="none"/>
        </w:rPr>
        <w:t>Phillis</w:t>
      </w:r>
      <w:proofErr w:type="spellEnd"/>
      <w:r w:rsidRPr="00994E91">
        <w:rPr>
          <w:rFonts w:ascii="Arial" w:hAnsi="Arial" w:cs="Arial"/>
          <w:color w:val="000000"/>
          <w:sz w:val="20"/>
          <w:szCs w:val="20"/>
          <w:u w:val="none"/>
        </w:rPr>
        <w:t xml:space="preserve"> Wheatley, Benjamin Franklin, Mercy Otis Warren, Sons and Daughters of Liberty, patriots, loyalists</w:t>
      </w:r>
    </w:p>
    <w:p w14:paraId="16DFB979" w14:textId="77777777" w:rsidR="00FB79DA" w:rsidRPr="00994E91" w:rsidRDefault="00FB79DA" w:rsidP="00FB79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color w:val="000000"/>
          <w:sz w:val="20"/>
          <w:szCs w:val="20"/>
          <w:u w:val="none"/>
        </w:rPr>
      </w:pPr>
    </w:p>
    <w:p w14:paraId="43AB9A68" w14:textId="76E683C4" w:rsidR="00FB79DA" w:rsidRPr="00994E91" w:rsidRDefault="00994E91" w:rsidP="00D864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color w:val="000000"/>
          <w:sz w:val="24"/>
          <w:szCs w:val="24"/>
          <w:u w:val="none"/>
        </w:rPr>
      </w:pPr>
      <w:r w:rsidRPr="00994E91">
        <w:rPr>
          <w:rFonts w:ascii="Arial" w:hAnsi="Arial" w:cs="Arial"/>
          <w:noProof/>
          <w:color w:val="000000"/>
          <w:sz w:val="24"/>
          <w:szCs w:val="24"/>
          <w:u w:val="none"/>
        </w:rPr>
        <mc:AlternateContent>
          <mc:Choice Requires="wps">
            <w:drawing>
              <wp:anchor distT="0" distB="0" distL="114300" distR="114300" simplePos="0" relativeHeight="251663360" behindDoc="0" locked="0" layoutInCell="1" allowOverlap="1" wp14:anchorId="09E2548F" wp14:editId="097CEEE6">
                <wp:simplePos x="0" y="0"/>
                <wp:positionH relativeFrom="column">
                  <wp:posOffset>-38735</wp:posOffset>
                </wp:positionH>
                <wp:positionV relativeFrom="paragraph">
                  <wp:posOffset>82550</wp:posOffset>
                </wp:positionV>
                <wp:extent cx="5699760" cy="1403985"/>
                <wp:effectExtent l="0" t="0" r="15240" b="171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9760" cy="1403985"/>
                        </a:xfrm>
                        <a:prstGeom prst="rect">
                          <a:avLst/>
                        </a:prstGeom>
                        <a:solidFill>
                          <a:srgbClr val="FFFFFF"/>
                        </a:solidFill>
                        <a:ln w="9525">
                          <a:solidFill>
                            <a:srgbClr val="000000"/>
                          </a:solidFill>
                          <a:miter lim="800000"/>
                          <a:headEnd/>
                          <a:tailEnd/>
                        </a:ln>
                      </wps:spPr>
                      <wps:txbx>
                        <w:txbxContent>
                          <w:p w14:paraId="32627EA8" w14:textId="2B74CB2F" w:rsidR="00994E91" w:rsidRPr="00957735" w:rsidRDefault="00994E91" w:rsidP="00A407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sz w:val="24"/>
                                <w:szCs w:val="24"/>
                              </w:rPr>
                            </w:pPr>
                            <w:r w:rsidRPr="00957735">
                              <w:rPr>
                                <w:rFonts w:ascii="Arial" w:hAnsi="Arial" w:cs="Arial"/>
                                <w:b/>
                                <w:color w:val="000000"/>
                                <w:sz w:val="24"/>
                                <w:szCs w:val="24"/>
                              </w:rPr>
                              <w:t>Standard 4 Early Federal Period (~14 questions, 28% of the assessment)</w:t>
                            </w:r>
                          </w:p>
                          <w:p w14:paraId="07A1C1C9" w14:textId="77777777" w:rsidR="00994E91" w:rsidRPr="00957735" w:rsidRDefault="00994E91" w:rsidP="00A407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sz w:val="24"/>
                                <w:szCs w:val="24"/>
                                <w:u w:val="none"/>
                              </w:rPr>
                            </w:pPr>
                            <w:r w:rsidRPr="00957735">
                              <w:rPr>
                                <w:rFonts w:ascii="Arial" w:hAnsi="Arial" w:cs="Arial"/>
                                <w:b/>
                                <w:color w:val="000000"/>
                                <w:sz w:val="24"/>
                                <w:szCs w:val="24"/>
                                <w:u w:val="none"/>
                              </w:rPr>
                              <w:t>The student will examine the political, economic, social and geographic transformation of the United States during the early to mid-1800s</w:t>
                            </w:r>
                          </w:p>
                          <w:p w14:paraId="678A9ED8" w14:textId="44F431D0" w:rsidR="00994E91" w:rsidRDefault="00994E91"/>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3.05pt;margin-top:6.5pt;width:448.8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">
                <v:textbox style="mso-fit-shape-to-text:t">
                  <w:txbxContent>
                    <w:p w14:paraId="32627EA8" w14:textId="2B74CB2F" w:rsidR="00994E91" w:rsidRPr="00957735" w:rsidRDefault="00994E91" w:rsidP="00A407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sz w:val="24"/>
                          <w:szCs w:val="24"/>
                        </w:rPr>
                      </w:pPr>
                      <w:r w:rsidRPr="00957735">
                        <w:rPr>
                          <w:rFonts w:ascii="Arial" w:hAnsi="Arial" w:cs="Arial"/>
                          <w:b/>
                          <w:color w:val="000000"/>
                          <w:sz w:val="24"/>
                          <w:szCs w:val="24"/>
                        </w:rPr>
                        <w:t>Standard 4 Early Federal Period (~14 questions, 28% of the assessment)</w:t>
                      </w:r>
                    </w:p>
                    <w:p w14:paraId="07A1C1C9" w14:textId="77777777" w:rsidR="00994E91" w:rsidRPr="00957735" w:rsidRDefault="00994E91" w:rsidP="00A407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sz w:val="24"/>
                          <w:szCs w:val="24"/>
                          <w:u w:val="none"/>
                        </w:rPr>
                      </w:pPr>
                      <w:r w:rsidRPr="00957735">
                        <w:rPr>
                          <w:rFonts w:ascii="Arial" w:hAnsi="Arial" w:cs="Arial"/>
                          <w:b/>
                          <w:color w:val="000000"/>
                          <w:sz w:val="24"/>
                          <w:szCs w:val="24"/>
                          <w:u w:val="none"/>
                        </w:rPr>
                        <w:t>The student will examine the political, economic, social and geographic transformation of the United States during the early to mid-1800s</w:t>
                      </w:r>
                    </w:p>
                    <w:p w14:paraId="678A9ED8" w14:textId="44F431D0" w:rsidR="00994E91" w:rsidRDefault="00994E91"/>
                  </w:txbxContent>
                </v:textbox>
              </v:shape>
            </w:pict>
          </mc:Fallback>
        </mc:AlternateContent>
      </w:r>
    </w:p>
    <w:p w14:paraId="294F68BD" w14:textId="77777777" w:rsidR="00FB79DA" w:rsidRPr="00994E91" w:rsidRDefault="00FB79DA" w:rsidP="00D864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color w:val="000000"/>
          <w:sz w:val="24"/>
          <w:szCs w:val="24"/>
          <w:u w:val="none"/>
        </w:rPr>
      </w:pPr>
    </w:p>
    <w:p w14:paraId="0601F532" w14:textId="4515F861" w:rsidR="00A40772" w:rsidRPr="00994E91" w:rsidRDefault="00A40772" w:rsidP="00D864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color w:val="000000"/>
          <w:sz w:val="24"/>
          <w:szCs w:val="24"/>
          <w:u w:val="none"/>
        </w:rPr>
      </w:pPr>
    </w:p>
    <w:p w14:paraId="142838C9" w14:textId="02E439B7" w:rsidR="00A40772" w:rsidRPr="00994E91" w:rsidRDefault="00A40772" w:rsidP="00D864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4"/>
          <w:szCs w:val="24"/>
          <w:u w:val="none"/>
        </w:rPr>
      </w:pPr>
    </w:p>
    <w:p w14:paraId="1E24096F" w14:textId="77777777" w:rsidR="00A40772" w:rsidRDefault="00A40772" w:rsidP="00D864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color w:val="000000"/>
          <w:sz w:val="24"/>
          <w:szCs w:val="24"/>
          <w:u w:val="none"/>
        </w:rPr>
      </w:pPr>
    </w:p>
    <w:p w14:paraId="15381CBD" w14:textId="77777777" w:rsidR="00957735" w:rsidRPr="00994E91" w:rsidRDefault="00957735" w:rsidP="00D864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color w:val="000000"/>
          <w:sz w:val="24"/>
          <w:szCs w:val="24"/>
          <w:u w:val="none"/>
        </w:rPr>
      </w:pPr>
    </w:p>
    <w:p w14:paraId="405B6B66" w14:textId="77777777" w:rsidR="00383C56" w:rsidRPr="00957735" w:rsidRDefault="00383C56" w:rsidP="00383C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p>
    <w:p w14:paraId="0E33FCA7" w14:textId="672F57D6" w:rsidR="00383C56" w:rsidRPr="00957735" w:rsidRDefault="00383C56" w:rsidP="00383C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sidRPr="00957735">
        <w:rPr>
          <w:rFonts w:ascii="Arial" w:hAnsi="Arial" w:cs="Arial"/>
          <w:color w:val="000000"/>
          <w:sz w:val="22"/>
          <w:szCs w:val="22"/>
        </w:rPr>
        <w:t xml:space="preserve">4.1 Emphasis: </w:t>
      </w:r>
    </w:p>
    <w:p w14:paraId="7B7048EA" w14:textId="36F57CC0" w:rsidR="00383C56" w:rsidRPr="00957735" w:rsidRDefault="00DB5C37" w:rsidP="00383C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u w:val="none"/>
        </w:rPr>
      </w:pPr>
      <w:r w:rsidRPr="00957735">
        <w:rPr>
          <w:rFonts w:ascii="Arial" w:hAnsi="Arial" w:cs="Arial"/>
          <w:color w:val="000000"/>
          <w:sz w:val="22"/>
          <w:szCs w:val="22"/>
          <w:u w:val="none"/>
        </w:rPr>
        <w:t>-</w:t>
      </w:r>
      <w:r w:rsidR="008A0B58" w:rsidRPr="00957735">
        <w:rPr>
          <w:rFonts w:ascii="Arial" w:hAnsi="Arial" w:cs="Arial"/>
          <w:color w:val="000000"/>
          <w:sz w:val="22"/>
          <w:szCs w:val="22"/>
          <w:u w:val="none"/>
        </w:rPr>
        <w:t>Examine issues and events that led to the Constitutional Convention</w:t>
      </w:r>
    </w:p>
    <w:p w14:paraId="7CA25E42" w14:textId="02BFA107" w:rsidR="008A0B58" w:rsidRPr="00957735" w:rsidRDefault="00DB5C37" w:rsidP="00383C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u w:val="none"/>
        </w:rPr>
      </w:pPr>
      <w:r w:rsidRPr="00957735">
        <w:rPr>
          <w:rFonts w:ascii="Arial" w:hAnsi="Arial" w:cs="Arial"/>
          <w:color w:val="000000"/>
          <w:sz w:val="22"/>
          <w:szCs w:val="22"/>
          <w:u w:val="none"/>
        </w:rPr>
        <w:t>-</w:t>
      </w:r>
      <w:r w:rsidR="008A0B58" w:rsidRPr="00957735">
        <w:rPr>
          <w:rFonts w:ascii="Arial" w:hAnsi="Arial" w:cs="Arial"/>
          <w:color w:val="000000"/>
          <w:sz w:val="22"/>
          <w:szCs w:val="22"/>
          <w:u w:val="none"/>
        </w:rPr>
        <w:t>This item requires at least one stimulus from an informational text for DOK 2 and DOK 3</w:t>
      </w:r>
    </w:p>
    <w:p w14:paraId="1DAA2655" w14:textId="77777777" w:rsidR="00383C56" w:rsidRPr="00957735" w:rsidRDefault="00383C56" w:rsidP="00383C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u w:val="none"/>
        </w:rPr>
      </w:pPr>
    </w:p>
    <w:p w14:paraId="238D3EF5" w14:textId="77777777" w:rsidR="00383C56" w:rsidRPr="00957735" w:rsidRDefault="00383C56" w:rsidP="00383C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sidRPr="00957735">
        <w:rPr>
          <w:rFonts w:ascii="Arial" w:hAnsi="Arial" w:cs="Arial"/>
          <w:color w:val="000000"/>
          <w:sz w:val="22"/>
          <w:szCs w:val="22"/>
        </w:rPr>
        <w:t>Content Limits:</w:t>
      </w:r>
    </w:p>
    <w:p w14:paraId="1485E87F" w14:textId="1440F1B4" w:rsidR="006C4F4A" w:rsidRPr="00957735" w:rsidRDefault="008A0B58" w:rsidP="00383C56">
      <w:pPr>
        <w:rPr>
          <w:rFonts w:ascii="Arial" w:hAnsi="Arial" w:cs="Arial"/>
          <w:color w:val="000000"/>
          <w:sz w:val="22"/>
          <w:szCs w:val="22"/>
          <w:u w:val="none"/>
        </w:rPr>
      </w:pPr>
      <w:r w:rsidRPr="00957735">
        <w:rPr>
          <w:rFonts w:ascii="Arial" w:hAnsi="Arial" w:cs="Arial"/>
          <w:color w:val="000000"/>
          <w:sz w:val="22"/>
          <w:szCs w:val="22"/>
          <w:u w:val="none"/>
        </w:rPr>
        <w:t>Weaknesses of</w:t>
      </w:r>
      <w:r w:rsidRPr="00957735">
        <w:rPr>
          <w:rFonts w:ascii="Arial" w:hAnsi="Arial" w:cs="Arial"/>
          <w:i/>
          <w:color w:val="000000"/>
          <w:sz w:val="22"/>
          <w:szCs w:val="22"/>
          <w:u w:val="none"/>
        </w:rPr>
        <w:t xml:space="preserve"> Articles of Confederation,</w:t>
      </w:r>
      <w:r w:rsidRPr="00957735">
        <w:rPr>
          <w:rFonts w:ascii="Arial" w:hAnsi="Arial" w:cs="Arial"/>
          <w:color w:val="000000"/>
          <w:sz w:val="22"/>
          <w:szCs w:val="22"/>
          <w:u w:val="none"/>
        </w:rPr>
        <w:t xml:space="preserve"> weak national government, Shay’s Rebellion, Northwest Ordinance, Constitutional Convention</w:t>
      </w:r>
    </w:p>
    <w:p w14:paraId="7B05E0FE" w14:textId="77777777" w:rsidR="008A0B58" w:rsidRPr="00957735" w:rsidRDefault="008A0B58" w:rsidP="00383C56">
      <w:pPr>
        <w:rPr>
          <w:rFonts w:ascii="Arial" w:hAnsi="Arial" w:cs="Arial"/>
          <w:color w:val="000000"/>
          <w:sz w:val="22"/>
          <w:szCs w:val="22"/>
          <w:u w:val="none"/>
        </w:rPr>
      </w:pPr>
    </w:p>
    <w:p w14:paraId="55415B06" w14:textId="474DD0AB" w:rsidR="007D5EB2" w:rsidRPr="00957735" w:rsidRDefault="007D5EB2" w:rsidP="00383C56">
      <w:pPr>
        <w:rPr>
          <w:rFonts w:ascii="Arial" w:hAnsi="Arial" w:cs="Arial"/>
          <w:color w:val="000000"/>
          <w:sz w:val="22"/>
          <w:szCs w:val="22"/>
          <w:u w:val="none"/>
        </w:rPr>
      </w:pPr>
      <w:r w:rsidRPr="00957735">
        <w:rPr>
          <w:rFonts w:ascii="Arial" w:hAnsi="Arial" w:cs="Arial"/>
          <w:color w:val="000000"/>
          <w:sz w:val="22"/>
          <w:szCs w:val="22"/>
        </w:rPr>
        <w:t>4.2 Emphasis</w:t>
      </w:r>
      <w:r w:rsidRPr="00957735">
        <w:rPr>
          <w:rFonts w:ascii="Arial" w:hAnsi="Arial" w:cs="Arial"/>
          <w:color w:val="000000"/>
          <w:sz w:val="22"/>
          <w:szCs w:val="22"/>
          <w:u w:val="none"/>
        </w:rPr>
        <w:t>:</w:t>
      </w:r>
    </w:p>
    <w:p w14:paraId="0F4B01A5" w14:textId="646105E6" w:rsidR="007D5EB2" w:rsidRPr="00957735" w:rsidRDefault="0084032F" w:rsidP="00383C56">
      <w:pPr>
        <w:rPr>
          <w:rFonts w:ascii="Arial" w:hAnsi="Arial" w:cs="Arial"/>
          <w:color w:val="000000"/>
          <w:sz w:val="22"/>
          <w:szCs w:val="22"/>
          <w:u w:val="none"/>
        </w:rPr>
      </w:pPr>
      <w:r w:rsidRPr="00957735">
        <w:rPr>
          <w:rFonts w:ascii="Arial" w:hAnsi="Arial" w:cs="Arial"/>
          <w:color w:val="000000"/>
          <w:sz w:val="22"/>
          <w:szCs w:val="22"/>
          <w:u w:val="none"/>
        </w:rPr>
        <w:t>-Analyze and understand the issues, debates and compromises of the Constitutional Convention</w:t>
      </w:r>
    </w:p>
    <w:p w14:paraId="0F4EFD88" w14:textId="792C2AEF" w:rsidR="0084032F" w:rsidRPr="00957735" w:rsidRDefault="0084032F" w:rsidP="00383C56">
      <w:pPr>
        <w:rPr>
          <w:rFonts w:ascii="Arial" w:hAnsi="Arial" w:cs="Arial"/>
          <w:color w:val="000000"/>
          <w:sz w:val="22"/>
          <w:szCs w:val="22"/>
          <w:u w:val="none"/>
        </w:rPr>
      </w:pPr>
      <w:r w:rsidRPr="00957735">
        <w:rPr>
          <w:rFonts w:ascii="Arial" w:hAnsi="Arial" w:cs="Arial"/>
          <w:color w:val="000000"/>
          <w:sz w:val="22"/>
          <w:szCs w:val="22"/>
          <w:u w:val="none"/>
        </w:rPr>
        <w:t>-Identify key individuals and their contributions to the Constitutional Convention</w:t>
      </w:r>
    </w:p>
    <w:p w14:paraId="2A1C1329" w14:textId="77777777" w:rsidR="007D5EB2" w:rsidRPr="00957735" w:rsidRDefault="007D5EB2" w:rsidP="00383C56">
      <w:pPr>
        <w:rPr>
          <w:rFonts w:ascii="Arial" w:hAnsi="Arial" w:cs="Arial"/>
          <w:color w:val="000000"/>
          <w:sz w:val="22"/>
          <w:szCs w:val="22"/>
          <w:u w:val="none"/>
        </w:rPr>
      </w:pPr>
    </w:p>
    <w:p w14:paraId="1217D6E7" w14:textId="7801D321" w:rsidR="007D5EB2" w:rsidRPr="00957735" w:rsidRDefault="007D5EB2" w:rsidP="00383C56">
      <w:pPr>
        <w:rPr>
          <w:rFonts w:ascii="Arial" w:hAnsi="Arial" w:cs="Arial"/>
          <w:color w:val="000000"/>
          <w:sz w:val="22"/>
          <w:szCs w:val="22"/>
        </w:rPr>
      </w:pPr>
      <w:r w:rsidRPr="00957735">
        <w:rPr>
          <w:rFonts w:ascii="Arial" w:hAnsi="Arial" w:cs="Arial"/>
          <w:color w:val="000000"/>
          <w:sz w:val="22"/>
          <w:szCs w:val="22"/>
        </w:rPr>
        <w:t>Content Limits:</w:t>
      </w:r>
    </w:p>
    <w:p w14:paraId="379C0893" w14:textId="4C9646B6" w:rsidR="007D5EB2" w:rsidRPr="00957735" w:rsidRDefault="0084032F" w:rsidP="00383C56">
      <w:pPr>
        <w:rPr>
          <w:rFonts w:ascii="Arial" w:hAnsi="Arial" w:cs="Arial"/>
          <w:color w:val="000000"/>
          <w:sz w:val="22"/>
          <w:szCs w:val="22"/>
          <w:u w:val="none"/>
        </w:rPr>
      </w:pPr>
      <w:r w:rsidRPr="00957735">
        <w:rPr>
          <w:rFonts w:ascii="Arial" w:hAnsi="Arial" w:cs="Arial"/>
          <w:color w:val="000000"/>
          <w:sz w:val="22"/>
          <w:szCs w:val="22"/>
          <w:u w:val="none"/>
        </w:rPr>
        <w:t xml:space="preserve">Key Debates: Virginia Plan, New Jersey Plan; Key Compromises: Three-fifths Compromise, Great Compromise, slavery; Key Individuals: George Washington, James Madison, George Mason, </w:t>
      </w:r>
      <w:proofErr w:type="spellStart"/>
      <w:r w:rsidRPr="00957735">
        <w:rPr>
          <w:rFonts w:ascii="Arial" w:hAnsi="Arial" w:cs="Arial"/>
          <w:color w:val="000000"/>
          <w:sz w:val="22"/>
          <w:szCs w:val="22"/>
          <w:u w:val="none"/>
        </w:rPr>
        <w:t>Gouverneur</w:t>
      </w:r>
      <w:proofErr w:type="spellEnd"/>
      <w:r w:rsidRPr="00957735">
        <w:rPr>
          <w:rFonts w:ascii="Arial" w:hAnsi="Arial" w:cs="Arial"/>
          <w:color w:val="000000"/>
          <w:sz w:val="22"/>
          <w:szCs w:val="22"/>
          <w:u w:val="none"/>
        </w:rPr>
        <w:t xml:space="preserve"> Morris</w:t>
      </w:r>
    </w:p>
    <w:p w14:paraId="5D04D7FD" w14:textId="77777777" w:rsidR="00D70CEF" w:rsidRPr="00957735" w:rsidRDefault="00D70CEF" w:rsidP="00383C56">
      <w:pPr>
        <w:rPr>
          <w:rFonts w:ascii="Arial" w:hAnsi="Arial" w:cs="Arial"/>
          <w:color w:val="000000"/>
          <w:sz w:val="22"/>
          <w:szCs w:val="22"/>
          <w:u w:val="none"/>
        </w:rPr>
      </w:pPr>
    </w:p>
    <w:p w14:paraId="1DDEF1EF" w14:textId="07BEC7EA" w:rsidR="00D70CEF" w:rsidRPr="00957735" w:rsidRDefault="00D70CEF" w:rsidP="00383C56">
      <w:pPr>
        <w:rPr>
          <w:rFonts w:ascii="Arial" w:hAnsi="Arial" w:cs="Arial"/>
          <w:color w:val="000000"/>
          <w:sz w:val="22"/>
          <w:szCs w:val="22"/>
        </w:rPr>
      </w:pPr>
      <w:r w:rsidRPr="00957735">
        <w:rPr>
          <w:rFonts w:ascii="Arial" w:hAnsi="Arial" w:cs="Arial"/>
          <w:color w:val="000000"/>
          <w:sz w:val="22"/>
          <w:szCs w:val="22"/>
        </w:rPr>
        <w:t>4.3 Emphasis:</w:t>
      </w:r>
    </w:p>
    <w:p w14:paraId="39F2EE39" w14:textId="35A72BED" w:rsidR="0084032F" w:rsidRPr="00957735" w:rsidRDefault="0084032F" w:rsidP="00D70CEF">
      <w:pPr>
        <w:rPr>
          <w:rFonts w:ascii="Arial" w:hAnsi="Arial" w:cs="Arial"/>
          <w:color w:val="000000"/>
          <w:sz w:val="22"/>
          <w:szCs w:val="22"/>
          <w:u w:val="none"/>
        </w:rPr>
      </w:pPr>
      <w:r w:rsidRPr="00957735">
        <w:rPr>
          <w:rFonts w:ascii="Arial" w:hAnsi="Arial" w:cs="Arial"/>
          <w:color w:val="000000"/>
          <w:sz w:val="22"/>
          <w:szCs w:val="22"/>
          <w:u w:val="none"/>
        </w:rPr>
        <w:t>-Determine the main purposes of the U.S. government as expressed in the preamble to the Constitution and in the Constitution</w:t>
      </w:r>
    </w:p>
    <w:p w14:paraId="694CF2E5" w14:textId="58FB59BA" w:rsidR="0084032F" w:rsidRPr="00957735" w:rsidRDefault="0084032F" w:rsidP="00D70CEF">
      <w:pPr>
        <w:rPr>
          <w:rFonts w:ascii="Arial" w:hAnsi="Arial" w:cs="Arial"/>
          <w:color w:val="000000"/>
          <w:sz w:val="22"/>
          <w:szCs w:val="22"/>
          <w:u w:val="none"/>
        </w:rPr>
      </w:pPr>
      <w:r w:rsidRPr="00957735">
        <w:rPr>
          <w:rFonts w:ascii="Arial" w:hAnsi="Arial" w:cs="Arial"/>
          <w:color w:val="000000"/>
          <w:sz w:val="22"/>
          <w:szCs w:val="22"/>
          <w:u w:val="none"/>
        </w:rPr>
        <w:t>-This item requires at least one stimulus for DOK 2 and DOK 3</w:t>
      </w:r>
    </w:p>
    <w:p w14:paraId="02A0F180" w14:textId="77777777" w:rsidR="00A40772" w:rsidRPr="00957735" w:rsidRDefault="00A40772" w:rsidP="00383C56">
      <w:pPr>
        <w:rPr>
          <w:rFonts w:ascii="Arial" w:hAnsi="Arial" w:cs="Arial"/>
          <w:color w:val="000000"/>
          <w:sz w:val="22"/>
          <w:szCs w:val="22"/>
        </w:rPr>
      </w:pPr>
    </w:p>
    <w:p w14:paraId="18D73CE7" w14:textId="77777777" w:rsidR="00340347" w:rsidRPr="00957735" w:rsidRDefault="00340347" w:rsidP="00383C56">
      <w:pPr>
        <w:rPr>
          <w:rFonts w:ascii="Arial" w:hAnsi="Arial" w:cs="Arial"/>
          <w:color w:val="000000"/>
          <w:sz w:val="22"/>
          <w:szCs w:val="22"/>
        </w:rPr>
      </w:pPr>
    </w:p>
    <w:p w14:paraId="0CF41C51" w14:textId="6E1DC941" w:rsidR="00D70CEF" w:rsidRPr="00957735" w:rsidRDefault="00D70CEF" w:rsidP="00383C56">
      <w:pPr>
        <w:rPr>
          <w:rFonts w:ascii="Arial" w:hAnsi="Arial" w:cs="Arial"/>
          <w:color w:val="000000"/>
          <w:sz w:val="22"/>
          <w:szCs w:val="22"/>
        </w:rPr>
      </w:pPr>
      <w:r w:rsidRPr="00957735">
        <w:rPr>
          <w:rFonts w:ascii="Arial" w:hAnsi="Arial" w:cs="Arial"/>
          <w:color w:val="000000"/>
          <w:sz w:val="22"/>
          <w:szCs w:val="22"/>
        </w:rPr>
        <w:t>Content Limits:</w:t>
      </w:r>
    </w:p>
    <w:p w14:paraId="580FD478" w14:textId="0E329C15" w:rsidR="00383C56" w:rsidRPr="00957735" w:rsidRDefault="0084032F" w:rsidP="00D864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u w:val="none"/>
        </w:rPr>
      </w:pPr>
      <w:r w:rsidRPr="00957735">
        <w:rPr>
          <w:rFonts w:ascii="Arial" w:hAnsi="Arial" w:cs="Arial"/>
          <w:color w:val="000000"/>
          <w:sz w:val="22"/>
          <w:szCs w:val="22"/>
          <w:u w:val="none"/>
        </w:rPr>
        <w:t>U.S. Constitution: Preamble, separation of powers, three branches of government, Federal government, shared powers between states and federal government, checks and balances</w:t>
      </w:r>
    </w:p>
    <w:p w14:paraId="7504468D" w14:textId="77777777" w:rsidR="00D70CEF" w:rsidRPr="00957735" w:rsidRDefault="00D70CEF" w:rsidP="00D864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u w:val="none"/>
        </w:rPr>
      </w:pPr>
    </w:p>
    <w:p w14:paraId="479D8F59" w14:textId="67B00561" w:rsidR="00D70CEF" w:rsidRPr="00957735" w:rsidRDefault="00D70CEF" w:rsidP="00D864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sidRPr="00957735">
        <w:rPr>
          <w:rFonts w:ascii="Arial" w:hAnsi="Arial" w:cs="Arial"/>
          <w:color w:val="000000"/>
          <w:sz w:val="22"/>
          <w:szCs w:val="22"/>
        </w:rPr>
        <w:t>4.4 Emphasis:</w:t>
      </w:r>
    </w:p>
    <w:p w14:paraId="7C93B9EA" w14:textId="0646047C" w:rsidR="00340347" w:rsidRPr="00957735" w:rsidRDefault="00340347" w:rsidP="00D70CEF">
      <w:pPr>
        <w:rPr>
          <w:rFonts w:ascii="Arial" w:hAnsi="Arial" w:cs="Arial"/>
          <w:color w:val="000000"/>
          <w:sz w:val="22"/>
          <w:szCs w:val="22"/>
          <w:u w:val="none"/>
        </w:rPr>
      </w:pPr>
      <w:r w:rsidRPr="00957735">
        <w:rPr>
          <w:rFonts w:ascii="Arial" w:hAnsi="Arial" w:cs="Arial"/>
          <w:color w:val="000000"/>
          <w:sz w:val="22"/>
          <w:szCs w:val="22"/>
          <w:u w:val="none"/>
        </w:rPr>
        <w:t>-</w:t>
      </w:r>
      <w:r w:rsidR="0084032F" w:rsidRPr="00957735">
        <w:rPr>
          <w:rFonts w:ascii="Arial" w:hAnsi="Arial" w:cs="Arial"/>
          <w:color w:val="000000"/>
          <w:sz w:val="22"/>
          <w:szCs w:val="22"/>
          <w:u w:val="none"/>
        </w:rPr>
        <w:t xml:space="preserve">Explain the ratification of the U.S. Constitution </w:t>
      </w:r>
    </w:p>
    <w:p w14:paraId="77C5FA35" w14:textId="5369E85B" w:rsidR="00D70CEF" w:rsidRPr="00957735" w:rsidRDefault="00340347" w:rsidP="00D70CEF">
      <w:pPr>
        <w:rPr>
          <w:rFonts w:ascii="Arial" w:hAnsi="Arial" w:cs="Arial"/>
          <w:color w:val="000000"/>
          <w:sz w:val="22"/>
          <w:szCs w:val="22"/>
          <w:u w:val="none"/>
        </w:rPr>
      </w:pPr>
      <w:r w:rsidRPr="00957735">
        <w:rPr>
          <w:rFonts w:ascii="Arial" w:hAnsi="Arial" w:cs="Arial"/>
          <w:color w:val="000000"/>
          <w:sz w:val="22"/>
          <w:szCs w:val="22"/>
          <w:u w:val="none"/>
        </w:rPr>
        <w:t>-C</w:t>
      </w:r>
      <w:r w:rsidR="0084032F" w:rsidRPr="00957735">
        <w:rPr>
          <w:rFonts w:ascii="Arial" w:hAnsi="Arial" w:cs="Arial"/>
          <w:color w:val="000000"/>
          <w:sz w:val="22"/>
          <w:szCs w:val="22"/>
          <w:u w:val="none"/>
        </w:rPr>
        <w:t xml:space="preserve">ompare and contrast the Federalist and Anti-Federalists </w:t>
      </w:r>
      <w:r w:rsidRPr="00957735">
        <w:rPr>
          <w:rFonts w:ascii="Arial" w:hAnsi="Arial" w:cs="Arial"/>
          <w:color w:val="000000"/>
          <w:sz w:val="22"/>
          <w:szCs w:val="22"/>
          <w:u w:val="none"/>
        </w:rPr>
        <w:t>points of view</w:t>
      </w:r>
    </w:p>
    <w:p w14:paraId="5721B929" w14:textId="77777777" w:rsidR="00D70CEF" w:rsidRPr="00957735" w:rsidRDefault="00D70CEF" w:rsidP="00D864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u w:val="none"/>
        </w:rPr>
      </w:pPr>
    </w:p>
    <w:p w14:paraId="02913648" w14:textId="72B8208A" w:rsidR="00D70CEF" w:rsidRPr="00957735" w:rsidRDefault="00D70CEF" w:rsidP="00D864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sidRPr="00957735">
        <w:rPr>
          <w:rFonts w:ascii="Arial" w:hAnsi="Arial" w:cs="Arial"/>
          <w:color w:val="000000"/>
          <w:sz w:val="22"/>
          <w:szCs w:val="22"/>
        </w:rPr>
        <w:t>Content Limits:</w:t>
      </w:r>
    </w:p>
    <w:p w14:paraId="192BA0F6" w14:textId="1B0F953A" w:rsidR="00D70CEF" w:rsidRPr="00957735" w:rsidRDefault="00340347" w:rsidP="00D864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u w:val="none"/>
        </w:rPr>
      </w:pPr>
      <w:r w:rsidRPr="00957735">
        <w:rPr>
          <w:rFonts w:ascii="Arial" w:hAnsi="Arial" w:cs="Arial"/>
          <w:color w:val="000000"/>
          <w:sz w:val="22"/>
          <w:szCs w:val="22"/>
          <w:u w:val="none"/>
        </w:rPr>
        <w:t>Bill of Rights, ratification process, Federalist point of view, Anti-Federalist point of view</w:t>
      </w:r>
    </w:p>
    <w:p w14:paraId="00C0E947" w14:textId="77777777" w:rsidR="00770BF6" w:rsidRDefault="00770BF6" w:rsidP="00D864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u w:val="none"/>
        </w:rPr>
      </w:pPr>
    </w:p>
    <w:p w14:paraId="24B34013" w14:textId="77777777" w:rsidR="00957735" w:rsidRPr="00957735" w:rsidRDefault="00957735" w:rsidP="00D864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u w:val="none"/>
        </w:rPr>
      </w:pPr>
    </w:p>
    <w:p w14:paraId="46B71A5C" w14:textId="7FB541F3" w:rsidR="00D70CEF" w:rsidRPr="00957735" w:rsidRDefault="00D70CEF" w:rsidP="00D864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sidRPr="00957735">
        <w:rPr>
          <w:rFonts w:ascii="Arial" w:hAnsi="Arial" w:cs="Arial"/>
          <w:color w:val="000000"/>
          <w:sz w:val="22"/>
          <w:szCs w:val="22"/>
        </w:rPr>
        <w:lastRenderedPageBreak/>
        <w:t>4.5 Emphasis:</w:t>
      </w:r>
    </w:p>
    <w:p w14:paraId="66CB4F0D" w14:textId="7EBECE46" w:rsidR="00D70CEF" w:rsidRPr="00957735" w:rsidRDefault="00340347" w:rsidP="00D864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u w:val="none"/>
        </w:rPr>
      </w:pPr>
      <w:r w:rsidRPr="00957735">
        <w:rPr>
          <w:rFonts w:ascii="Arial" w:hAnsi="Arial" w:cs="Arial"/>
          <w:color w:val="000000"/>
          <w:sz w:val="22"/>
          <w:szCs w:val="22"/>
          <w:u w:val="none"/>
        </w:rPr>
        <w:t>-Summari</w:t>
      </w:r>
      <w:bookmarkStart w:id="0" w:name="_GoBack"/>
      <w:bookmarkEnd w:id="0"/>
      <w:r w:rsidRPr="00957735">
        <w:rPr>
          <w:rFonts w:ascii="Arial" w:hAnsi="Arial" w:cs="Arial"/>
          <w:color w:val="000000"/>
          <w:sz w:val="22"/>
          <w:szCs w:val="22"/>
          <w:u w:val="none"/>
        </w:rPr>
        <w:t>ze the liberties defined in the Bill of Rights</w:t>
      </w:r>
    </w:p>
    <w:p w14:paraId="78FC5F05" w14:textId="04D62BF2" w:rsidR="00340347" w:rsidRPr="00957735" w:rsidRDefault="00340347" w:rsidP="00D864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u w:val="none"/>
        </w:rPr>
      </w:pPr>
      <w:r w:rsidRPr="00957735">
        <w:rPr>
          <w:rFonts w:ascii="Arial" w:hAnsi="Arial" w:cs="Arial"/>
          <w:color w:val="000000"/>
          <w:sz w:val="22"/>
          <w:szCs w:val="22"/>
          <w:u w:val="none"/>
        </w:rPr>
        <w:t>-This item requires at least one stimulus for DOK2 and DOK 3</w:t>
      </w:r>
    </w:p>
    <w:p w14:paraId="407FCD40" w14:textId="77777777" w:rsidR="00D70CEF" w:rsidRPr="00957735" w:rsidRDefault="00D70CEF" w:rsidP="00D864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u w:val="none"/>
        </w:rPr>
      </w:pPr>
    </w:p>
    <w:p w14:paraId="01F1F076" w14:textId="39A29B09" w:rsidR="00D70CEF" w:rsidRPr="00957735" w:rsidRDefault="00D70CEF" w:rsidP="00D864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u w:val="none"/>
        </w:rPr>
      </w:pPr>
      <w:r w:rsidRPr="00957735">
        <w:rPr>
          <w:rFonts w:ascii="Arial" w:hAnsi="Arial" w:cs="Arial"/>
          <w:color w:val="000000"/>
          <w:sz w:val="22"/>
          <w:szCs w:val="22"/>
        </w:rPr>
        <w:t>Content Limits</w:t>
      </w:r>
      <w:r w:rsidRPr="00957735">
        <w:rPr>
          <w:rFonts w:ascii="Arial" w:hAnsi="Arial" w:cs="Arial"/>
          <w:color w:val="000000"/>
          <w:sz w:val="22"/>
          <w:szCs w:val="22"/>
          <w:u w:val="none"/>
        </w:rPr>
        <w:t>:</w:t>
      </w:r>
    </w:p>
    <w:p w14:paraId="2E227CA4" w14:textId="3E905659" w:rsidR="00D70CEF" w:rsidRPr="00957735" w:rsidRDefault="00340347" w:rsidP="00D864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u w:val="none"/>
        </w:rPr>
      </w:pPr>
      <w:r w:rsidRPr="00957735">
        <w:rPr>
          <w:rFonts w:ascii="Arial" w:hAnsi="Arial" w:cs="Arial"/>
          <w:color w:val="000000"/>
          <w:sz w:val="22"/>
          <w:szCs w:val="22"/>
          <w:u w:val="none"/>
        </w:rPr>
        <w:t>Bill of Rights, individual rights as listed, Amendments 1-10</w:t>
      </w:r>
    </w:p>
    <w:p w14:paraId="08F75318" w14:textId="77777777" w:rsidR="00770BF6" w:rsidRPr="00994E91" w:rsidRDefault="00770BF6" w:rsidP="00D864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4"/>
          <w:szCs w:val="24"/>
          <w:u w:val="none"/>
        </w:rPr>
      </w:pPr>
    </w:p>
    <w:p w14:paraId="58F398D8" w14:textId="77777777" w:rsidR="0010391B" w:rsidRPr="00994E91" w:rsidRDefault="0010391B" w:rsidP="00D864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4"/>
          <w:szCs w:val="24"/>
          <w:u w:val="none"/>
        </w:rPr>
      </w:pPr>
    </w:p>
    <w:p w14:paraId="143B7E06" w14:textId="77777777" w:rsidR="0010391B" w:rsidRPr="00994E91" w:rsidRDefault="0010391B" w:rsidP="00D864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4"/>
          <w:szCs w:val="24"/>
          <w:u w:val="none"/>
        </w:rPr>
      </w:pPr>
    </w:p>
    <w:p w14:paraId="144817C7" w14:textId="77777777" w:rsidR="00340347" w:rsidRPr="00994E91" w:rsidRDefault="00340347" w:rsidP="00D864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4"/>
          <w:szCs w:val="24"/>
          <w:u w:val="none"/>
        </w:rPr>
      </w:pPr>
    </w:p>
    <w:p w14:paraId="2CC4E710" w14:textId="77777777" w:rsidR="00340347" w:rsidRPr="00994E91" w:rsidRDefault="00340347" w:rsidP="00D864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4"/>
          <w:szCs w:val="24"/>
          <w:u w:val="none"/>
        </w:rPr>
      </w:pPr>
    </w:p>
    <w:p w14:paraId="18E12C61" w14:textId="77777777" w:rsidR="00340347" w:rsidRPr="00994E91" w:rsidRDefault="00340347" w:rsidP="00D864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4"/>
          <w:szCs w:val="24"/>
          <w:u w:val="none"/>
        </w:rPr>
      </w:pPr>
    </w:p>
    <w:p w14:paraId="1170375E" w14:textId="77777777" w:rsidR="00340347" w:rsidRPr="00994E91" w:rsidRDefault="00340347" w:rsidP="00D864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4"/>
          <w:szCs w:val="24"/>
          <w:u w:val="none"/>
        </w:rPr>
      </w:pPr>
    </w:p>
    <w:p w14:paraId="1908D87C" w14:textId="77777777" w:rsidR="00340347" w:rsidRPr="00994E91" w:rsidRDefault="00340347" w:rsidP="00D864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4"/>
          <w:szCs w:val="24"/>
          <w:u w:val="none"/>
        </w:rPr>
      </w:pPr>
    </w:p>
    <w:p w14:paraId="0365BD88" w14:textId="77777777" w:rsidR="00340347" w:rsidRPr="00994E91" w:rsidRDefault="00340347" w:rsidP="00D864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4"/>
          <w:szCs w:val="24"/>
          <w:u w:val="none"/>
        </w:rPr>
      </w:pPr>
    </w:p>
    <w:p w14:paraId="7124AB86" w14:textId="77777777" w:rsidR="00340347" w:rsidRPr="00994E91" w:rsidRDefault="00340347" w:rsidP="00D864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4"/>
          <w:szCs w:val="24"/>
          <w:u w:val="none"/>
        </w:rPr>
      </w:pPr>
    </w:p>
    <w:p w14:paraId="26D51876" w14:textId="77777777" w:rsidR="00340347" w:rsidRPr="00994E91" w:rsidRDefault="00340347" w:rsidP="00D864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4"/>
          <w:szCs w:val="24"/>
          <w:u w:val="none"/>
        </w:rPr>
      </w:pPr>
    </w:p>
    <w:p w14:paraId="5818262E" w14:textId="77777777" w:rsidR="00340347" w:rsidRPr="00994E91" w:rsidRDefault="00340347" w:rsidP="00D864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4"/>
          <w:szCs w:val="24"/>
          <w:u w:val="none"/>
        </w:rPr>
      </w:pPr>
    </w:p>
    <w:p w14:paraId="317D9F35" w14:textId="77777777" w:rsidR="00340347" w:rsidRPr="00994E91" w:rsidRDefault="00340347" w:rsidP="00D864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4"/>
          <w:szCs w:val="24"/>
          <w:u w:val="none"/>
        </w:rPr>
      </w:pPr>
    </w:p>
    <w:p w14:paraId="3B518EB1" w14:textId="77777777" w:rsidR="00340347" w:rsidRPr="00994E91" w:rsidRDefault="00340347" w:rsidP="00D864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4"/>
          <w:szCs w:val="24"/>
          <w:u w:val="none"/>
        </w:rPr>
      </w:pPr>
    </w:p>
    <w:p w14:paraId="42DBFF5B" w14:textId="77777777" w:rsidR="00340347" w:rsidRPr="00994E91" w:rsidRDefault="00340347" w:rsidP="00D864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4"/>
          <w:szCs w:val="24"/>
          <w:u w:val="none"/>
        </w:rPr>
      </w:pPr>
    </w:p>
    <w:p w14:paraId="0CE024D9" w14:textId="77777777" w:rsidR="00340347" w:rsidRPr="00994E91" w:rsidRDefault="00340347" w:rsidP="00D864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4"/>
          <w:szCs w:val="24"/>
          <w:u w:val="none"/>
        </w:rPr>
      </w:pPr>
    </w:p>
    <w:p w14:paraId="0DF243B2" w14:textId="77777777" w:rsidR="00340347" w:rsidRPr="00994E91" w:rsidRDefault="00340347" w:rsidP="00D864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4"/>
          <w:szCs w:val="24"/>
          <w:u w:val="none"/>
        </w:rPr>
      </w:pPr>
    </w:p>
    <w:p w14:paraId="221BB33F" w14:textId="77777777" w:rsidR="00340347" w:rsidRPr="00994E91" w:rsidRDefault="00340347" w:rsidP="00D864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4"/>
          <w:szCs w:val="24"/>
          <w:u w:val="none"/>
        </w:rPr>
      </w:pPr>
    </w:p>
    <w:p w14:paraId="1BB8387A" w14:textId="77777777" w:rsidR="00340347" w:rsidRDefault="00340347" w:rsidP="00D864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Times New Roman"/>
          <w:color w:val="000000"/>
          <w:sz w:val="24"/>
          <w:szCs w:val="24"/>
          <w:u w:val="none"/>
        </w:rPr>
      </w:pPr>
    </w:p>
    <w:p w14:paraId="055B69D4" w14:textId="77777777" w:rsidR="00340347" w:rsidRDefault="00340347" w:rsidP="00D864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Times New Roman"/>
          <w:color w:val="000000"/>
          <w:sz w:val="24"/>
          <w:szCs w:val="24"/>
          <w:u w:val="none"/>
        </w:rPr>
      </w:pPr>
    </w:p>
    <w:p w14:paraId="1EF7A4C3" w14:textId="77777777" w:rsidR="00340347" w:rsidRDefault="00340347" w:rsidP="00D864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Times New Roman"/>
          <w:color w:val="000000"/>
          <w:sz w:val="24"/>
          <w:szCs w:val="24"/>
          <w:u w:val="none"/>
        </w:rPr>
      </w:pPr>
    </w:p>
    <w:p w14:paraId="1D788FE7" w14:textId="77777777" w:rsidR="00340347" w:rsidRDefault="00340347" w:rsidP="00D864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Times New Roman"/>
          <w:color w:val="000000"/>
          <w:sz w:val="24"/>
          <w:szCs w:val="24"/>
          <w:u w:val="none"/>
        </w:rPr>
      </w:pPr>
    </w:p>
    <w:p w14:paraId="35355A33" w14:textId="77777777" w:rsidR="00340347" w:rsidRDefault="00340347" w:rsidP="00D864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Times New Roman"/>
          <w:color w:val="000000"/>
          <w:sz w:val="24"/>
          <w:szCs w:val="24"/>
          <w:u w:val="none"/>
        </w:rPr>
      </w:pPr>
    </w:p>
    <w:p w14:paraId="18E59A84" w14:textId="77777777" w:rsidR="00994E91" w:rsidRDefault="00994E91" w:rsidP="00D864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Times New Roman"/>
          <w:color w:val="000000"/>
          <w:sz w:val="24"/>
          <w:szCs w:val="24"/>
          <w:u w:val="none"/>
        </w:rPr>
      </w:pPr>
    </w:p>
    <w:p w14:paraId="3B656CD4" w14:textId="77777777" w:rsidR="00994E91" w:rsidRDefault="00994E91" w:rsidP="00D864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Times New Roman"/>
          <w:color w:val="000000"/>
          <w:sz w:val="24"/>
          <w:szCs w:val="24"/>
          <w:u w:val="none"/>
        </w:rPr>
      </w:pPr>
    </w:p>
    <w:p w14:paraId="3D0CE7AB" w14:textId="77777777" w:rsidR="00994E91" w:rsidRDefault="00994E91" w:rsidP="00D864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Times New Roman"/>
          <w:color w:val="000000"/>
          <w:sz w:val="24"/>
          <w:szCs w:val="24"/>
          <w:u w:val="none"/>
        </w:rPr>
      </w:pPr>
    </w:p>
    <w:p w14:paraId="33205F1E" w14:textId="77777777" w:rsidR="00994E91" w:rsidRDefault="00994E91" w:rsidP="00D864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Times New Roman"/>
          <w:color w:val="000000"/>
          <w:sz w:val="24"/>
          <w:szCs w:val="24"/>
          <w:u w:val="none"/>
        </w:rPr>
      </w:pPr>
    </w:p>
    <w:p w14:paraId="7BEDCD20" w14:textId="77777777" w:rsidR="00994E91" w:rsidRDefault="00994E91" w:rsidP="00D864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Times New Roman"/>
          <w:color w:val="000000"/>
          <w:sz w:val="24"/>
          <w:szCs w:val="24"/>
          <w:u w:val="none"/>
        </w:rPr>
      </w:pPr>
    </w:p>
    <w:p w14:paraId="6CE32C8C" w14:textId="77777777" w:rsidR="00994E91" w:rsidRDefault="00994E91" w:rsidP="00D864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Times New Roman"/>
          <w:color w:val="000000"/>
          <w:sz w:val="24"/>
          <w:szCs w:val="24"/>
          <w:u w:val="none"/>
        </w:rPr>
      </w:pPr>
    </w:p>
    <w:p w14:paraId="70D2FBCE" w14:textId="77777777" w:rsidR="00994E91" w:rsidRDefault="00994E91" w:rsidP="00D864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Times New Roman"/>
          <w:color w:val="000000"/>
          <w:sz w:val="24"/>
          <w:szCs w:val="24"/>
          <w:u w:val="none"/>
        </w:rPr>
      </w:pPr>
    </w:p>
    <w:p w14:paraId="0BADE256" w14:textId="77777777" w:rsidR="00957735" w:rsidRDefault="00957735" w:rsidP="00D864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Times New Roman"/>
          <w:color w:val="000000"/>
          <w:sz w:val="24"/>
          <w:szCs w:val="24"/>
          <w:u w:val="none"/>
        </w:rPr>
      </w:pPr>
    </w:p>
    <w:p w14:paraId="28D0B105" w14:textId="77777777" w:rsidR="00957735" w:rsidRDefault="00957735" w:rsidP="00D864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Times New Roman"/>
          <w:color w:val="000000"/>
          <w:sz w:val="24"/>
          <w:szCs w:val="24"/>
          <w:u w:val="none"/>
        </w:rPr>
      </w:pPr>
    </w:p>
    <w:p w14:paraId="6923D3FF" w14:textId="77777777" w:rsidR="00957735" w:rsidRDefault="00957735" w:rsidP="00D864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Times New Roman"/>
          <w:color w:val="000000"/>
          <w:sz w:val="24"/>
          <w:szCs w:val="24"/>
          <w:u w:val="none"/>
        </w:rPr>
      </w:pPr>
    </w:p>
    <w:p w14:paraId="1E88CCE8" w14:textId="77777777" w:rsidR="00957735" w:rsidRDefault="00957735" w:rsidP="00D864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Times New Roman"/>
          <w:color w:val="000000"/>
          <w:sz w:val="24"/>
          <w:szCs w:val="24"/>
          <w:u w:val="none"/>
        </w:rPr>
      </w:pPr>
    </w:p>
    <w:p w14:paraId="0129B002" w14:textId="77777777" w:rsidR="00957735" w:rsidRDefault="00957735" w:rsidP="00D864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Times New Roman"/>
          <w:color w:val="000000"/>
          <w:sz w:val="24"/>
          <w:szCs w:val="24"/>
          <w:u w:val="none"/>
        </w:rPr>
      </w:pPr>
    </w:p>
    <w:p w14:paraId="3751FA65" w14:textId="77777777" w:rsidR="00957735" w:rsidRDefault="00957735" w:rsidP="00D864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Times New Roman"/>
          <w:color w:val="000000"/>
          <w:sz w:val="24"/>
          <w:szCs w:val="24"/>
          <w:u w:val="none"/>
        </w:rPr>
      </w:pPr>
    </w:p>
    <w:p w14:paraId="495E60B4" w14:textId="77777777" w:rsidR="0010391B" w:rsidRDefault="0010391B" w:rsidP="00D864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Times New Roman"/>
          <w:color w:val="000000"/>
          <w:sz w:val="24"/>
          <w:szCs w:val="24"/>
          <w:u w:val="none"/>
        </w:rPr>
      </w:pPr>
    </w:p>
    <w:p w14:paraId="44B0BFE4" w14:textId="7F8DF2A3" w:rsidR="0010391B" w:rsidRDefault="00264E0D" w:rsidP="00D864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Times New Roman"/>
          <w:color w:val="000000"/>
          <w:sz w:val="24"/>
          <w:szCs w:val="24"/>
          <w:u w:val="none"/>
        </w:rPr>
      </w:pPr>
      <w:r>
        <w:rPr>
          <w:rFonts w:ascii="Comic Sans MS" w:hAnsi="Comic Sans MS" w:cs="Times New Roman"/>
          <w:noProof/>
          <w:color w:val="000000"/>
          <w:sz w:val="24"/>
          <w:szCs w:val="24"/>
          <w:u w:val="none"/>
        </w:rPr>
        <w:lastRenderedPageBreak/>
        <mc:AlternateContent>
          <mc:Choice Requires="wps">
            <w:drawing>
              <wp:anchor distT="0" distB="0" distL="114300" distR="114300" simplePos="0" relativeHeight="251669504" behindDoc="0" locked="0" layoutInCell="1" allowOverlap="1" wp14:anchorId="26F310A0" wp14:editId="03A26090">
                <wp:simplePos x="0" y="0"/>
                <wp:positionH relativeFrom="column">
                  <wp:posOffset>3175</wp:posOffset>
                </wp:positionH>
                <wp:positionV relativeFrom="paragraph">
                  <wp:posOffset>-38735</wp:posOffset>
                </wp:positionV>
                <wp:extent cx="2800985" cy="343535"/>
                <wp:effectExtent l="0" t="0" r="18415" b="18415"/>
                <wp:wrapNone/>
                <wp:docPr id="10" name="Text Box 10"/>
                <wp:cNvGraphicFramePr/>
                <a:graphic xmlns:a="http://schemas.openxmlformats.org/drawingml/2006/main">
                  <a:graphicData uri="http://schemas.microsoft.com/office/word/2010/wordprocessingShape">
                    <wps:wsp>
                      <wps:cNvSpPr txBox="1"/>
                      <wps:spPr>
                        <a:xfrm>
                          <a:off x="0" y="0"/>
                          <a:ext cx="2800985" cy="3435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683784A" w14:textId="7B07949E" w:rsidR="00994E91" w:rsidRPr="000862F3" w:rsidRDefault="00994E91">
                            <w:pPr>
                              <w:rPr>
                                <w:u w:val="none"/>
                              </w:rPr>
                            </w:pPr>
                            <w:r w:rsidRPr="000862F3">
                              <w:rPr>
                                <w:u w:val="none"/>
                              </w:rPr>
                              <w:t>Content checklist</w:t>
                            </w:r>
                            <w:r>
                              <w:rPr>
                                <w:u w:val="none"/>
                              </w:rPr>
                              <w:t>:</w:t>
                            </w:r>
                            <w:r w:rsidRPr="000862F3">
                              <w:rPr>
                                <w:u w:val="none"/>
                              </w:rPr>
                              <w:t xml:space="preserve"> Unit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0" type="#_x0000_t202" style="position:absolute;margin-left:.25pt;margin-top:-3.05pt;width:220.55pt;height:27.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" fillcolor="white [3201]" strokeweight=".5pt">
                <v:textbox>
                  <w:txbxContent>
                    <w:p w14:paraId="6683784A" w14:textId="7B07949E" w:rsidR="00994E91" w:rsidRPr="000862F3" w:rsidRDefault="00994E91">
                      <w:pPr>
                        <w:rPr>
                          <w:u w:val="none"/>
                        </w:rPr>
                      </w:pPr>
                      <w:r w:rsidRPr="000862F3">
                        <w:rPr>
                          <w:u w:val="none"/>
                        </w:rPr>
                        <w:t>Content checklist</w:t>
                      </w:r>
                      <w:r>
                        <w:rPr>
                          <w:u w:val="none"/>
                        </w:rPr>
                        <w:t>:</w:t>
                      </w:r>
                      <w:r w:rsidRPr="000862F3">
                        <w:rPr>
                          <w:u w:val="none"/>
                        </w:rPr>
                        <w:t xml:space="preserve"> Unit 1</w:t>
                      </w:r>
                    </w:p>
                  </w:txbxContent>
                </v:textbox>
              </v:shape>
            </w:pict>
          </mc:Fallback>
        </mc:AlternateContent>
      </w:r>
    </w:p>
    <w:p w14:paraId="7CF39EF4" w14:textId="77777777" w:rsidR="00264E0D" w:rsidRDefault="00264E0D" w:rsidP="00D864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Times New Roman"/>
          <w:color w:val="000000"/>
          <w:sz w:val="24"/>
          <w:szCs w:val="24"/>
          <w:u w:val="none"/>
        </w:rPr>
      </w:pPr>
    </w:p>
    <w:p w14:paraId="6564BCB8" w14:textId="7CD12BE5" w:rsidR="0010391B" w:rsidRDefault="0010391B" w:rsidP="00D864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Times New Roman"/>
          <w:color w:val="000000"/>
          <w:sz w:val="24"/>
          <w:szCs w:val="24"/>
          <w:u w:val="none"/>
        </w:rPr>
      </w:pPr>
    </w:p>
    <w:tbl>
      <w:tblPr>
        <w:tblStyle w:val="TableGrid"/>
        <w:tblW w:w="0" w:type="auto"/>
        <w:tblLayout w:type="fixed"/>
        <w:tblLook w:val="04A0" w:firstRow="1" w:lastRow="0" w:firstColumn="1" w:lastColumn="0" w:noHBand="0" w:noVBand="1"/>
      </w:tblPr>
      <w:tblGrid>
        <w:gridCol w:w="7668"/>
        <w:gridCol w:w="990"/>
        <w:gridCol w:w="1170"/>
        <w:gridCol w:w="1188"/>
      </w:tblGrid>
      <w:tr w:rsidR="0010391B" w:rsidRPr="00994E91" w14:paraId="1F9E2311" w14:textId="2D97D022" w:rsidTr="003C1269">
        <w:tc>
          <w:tcPr>
            <w:tcW w:w="7668" w:type="dxa"/>
          </w:tcPr>
          <w:p w14:paraId="037D0B05" w14:textId="0150AE0A" w:rsidR="0010391B" w:rsidRPr="00994E91" w:rsidRDefault="0010391B" w:rsidP="001039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sz w:val="24"/>
                <w:szCs w:val="24"/>
                <w:u w:val="none"/>
              </w:rPr>
            </w:pPr>
            <w:r w:rsidRPr="00994E91">
              <w:rPr>
                <w:rFonts w:ascii="Arial" w:hAnsi="Arial" w:cs="Arial"/>
                <w:b/>
                <w:color w:val="000000"/>
                <w:sz w:val="24"/>
                <w:szCs w:val="24"/>
                <w:u w:val="none"/>
              </w:rPr>
              <w:t>Content</w:t>
            </w:r>
            <w:r w:rsidR="00D94C92" w:rsidRPr="00994E91">
              <w:rPr>
                <w:rFonts w:ascii="Arial" w:hAnsi="Arial" w:cs="Arial"/>
                <w:b/>
                <w:color w:val="000000"/>
                <w:sz w:val="24"/>
                <w:szCs w:val="24"/>
                <w:u w:val="none"/>
              </w:rPr>
              <w:t xml:space="preserve"> –James Towne and </w:t>
            </w:r>
            <w:proofErr w:type="spellStart"/>
            <w:r w:rsidR="00D94C92" w:rsidRPr="00994E91">
              <w:rPr>
                <w:rFonts w:ascii="Arial" w:hAnsi="Arial" w:cs="Arial"/>
                <w:b/>
                <w:color w:val="000000"/>
                <w:sz w:val="24"/>
                <w:szCs w:val="24"/>
                <w:u w:val="none"/>
              </w:rPr>
              <w:t>Plimoth</w:t>
            </w:r>
            <w:proofErr w:type="spellEnd"/>
            <w:r w:rsidR="00D94C92" w:rsidRPr="00994E91">
              <w:rPr>
                <w:rFonts w:ascii="Arial" w:hAnsi="Arial" w:cs="Arial"/>
                <w:b/>
                <w:color w:val="000000"/>
                <w:sz w:val="24"/>
                <w:szCs w:val="24"/>
                <w:u w:val="none"/>
              </w:rPr>
              <w:t xml:space="preserve"> Settlement</w:t>
            </w:r>
          </w:p>
        </w:tc>
        <w:tc>
          <w:tcPr>
            <w:tcW w:w="990" w:type="dxa"/>
          </w:tcPr>
          <w:p w14:paraId="6F1C646E" w14:textId="6374918E" w:rsidR="0010391B" w:rsidRPr="00994E91" w:rsidRDefault="0010391B" w:rsidP="00D864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sz w:val="16"/>
                <w:szCs w:val="16"/>
                <w:u w:val="none"/>
              </w:rPr>
            </w:pPr>
            <w:r w:rsidRPr="00994E91">
              <w:rPr>
                <w:rFonts w:ascii="Arial" w:hAnsi="Arial" w:cs="Arial"/>
                <w:b/>
                <w:color w:val="000000"/>
                <w:sz w:val="16"/>
                <w:szCs w:val="16"/>
                <w:u w:val="none"/>
              </w:rPr>
              <w:t>Lesson</w:t>
            </w:r>
          </w:p>
        </w:tc>
        <w:tc>
          <w:tcPr>
            <w:tcW w:w="1170" w:type="dxa"/>
          </w:tcPr>
          <w:p w14:paraId="2F45B0D8" w14:textId="0A00CEF4" w:rsidR="0010391B" w:rsidRPr="00994E91" w:rsidRDefault="0010391B" w:rsidP="00D864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sz w:val="16"/>
                <w:szCs w:val="16"/>
                <w:u w:val="none"/>
              </w:rPr>
            </w:pPr>
            <w:r w:rsidRPr="00994E91">
              <w:rPr>
                <w:rFonts w:ascii="Arial" w:hAnsi="Arial" w:cs="Arial"/>
                <w:b/>
                <w:color w:val="000000"/>
                <w:sz w:val="16"/>
                <w:szCs w:val="16"/>
                <w:u w:val="none"/>
              </w:rPr>
              <w:t>Formative Assessment</w:t>
            </w:r>
          </w:p>
        </w:tc>
        <w:tc>
          <w:tcPr>
            <w:tcW w:w="1188" w:type="dxa"/>
          </w:tcPr>
          <w:p w14:paraId="34187A3D" w14:textId="491EB2B9" w:rsidR="0010391B" w:rsidRPr="00994E91" w:rsidRDefault="0010391B" w:rsidP="00D864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sz w:val="16"/>
                <w:szCs w:val="16"/>
                <w:u w:val="none"/>
              </w:rPr>
            </w:pPr>
            <w:r w:rsidRPr="00994E91">
              <w:rPr>
                <w:rFonts w:ascii="Arial" w:hAnsi="Arial" w:cs="Arial"/>
                <w:b/>
                <w:color w:val="000000"/>
                <w:sz w:val="16"/>
                <w:szCs w:val="16"/>
                <w:u w:val="none"/>
              </w:rPr>
              <w:t>Unit Assessment</w:t>
            </w:r>
          </w:p>
        </w:tc>
      </w:tr>
      <w:tr w:rsidR="0010391B" w:rsidRPr="00994E91" w14:paraId="23198916" w14:textId="2A165535" w:rsidTr="003C1269">
        <w:tc>
          <w:tcPr>
            <w:tcW w:w="7668" w:type="dxa"/>
          </w:tcPr>
          <w:p w14:paraId="469978B3" w14:textId="61EC7030" w:rsidR="0010391B" w:rsidRPr="00994E91" w:rsidRDefault="005F0D7D" w:rsidP="005F0D7D">
            <w:pPr>
              <w:rPr>
                <w:rFonts w:ascii="Arial" w:hAnsi="Arial" w:cs="Arial"/>
                <w:color w:val="000000"/>
                <w:sz w:val="24"/>
                <w:szCs w:val="24"/>
                <w:u w:val="none"/>
              </w:rPr>
            </w:pPr>
            <w:r w:rsidRPr="00994E91">
              <w:rPr>
                <w:rFonts w:ascii="Arial" w:hAnsi="Arial" w:cs="Arial"/>
                <w:color w:val="000000"/>
                <w:sz w:val="24"/>
                <w:szCs w:val="24"/>
                <w:u w:val="none"/>
              </w:rPr>
              <w:t>Propriety colonies: Roanoke and James Towne</w:t>
            </w:r>
          </w:p>
        </w:tc>
        <w:tc>
          <w:tcPr>
            <w:tcW w:w="990" w:type="dxa"/>
          </w:tcPr>
          <w:p w14:paraId="08B85820" w14:textId="77777777" w:rsidR="0010391B" w:rsidRPr="00994E91" w:rsidRDefault="0010391B" w:rsidP="00D864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4"/>
                <w:szCs w:val="24"/>
                <w:u w:val="none"/>
              </w:rPr>
            </w:pPr>
          </w:p>
        </w:tc>
        <w:tc>
          <w:tcPr>
            <w:tcW w:w="1170" w:type="dxa"/>
          </w:tcPr>
          <w:p w14:paraId="2CB3EE88" w14:textId="77777777" w:rsidR="0010391B" w:rsidRPr="00994E91" w:rsidRDefault="0010391B" w:rsidP="00D864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4"/>
                <w:szCs w:val="24"/>
                <w:u w:val="none"/>
              </w:rPr>
            </w:pPr>
          </w:p>
        </w:tc>
        <w:tc>
          <w:tcPr>
            <w:tcW w:w="1188" w:type="dxa"/>
          </w:tcPr>
          <w:p w14:paraId="35CFA8AF" w14:textId="77777777" w:rsidR="0010391B" w:rsidRPr="00994E91" w:rsidRDefault="0010391B" w:rsidP="00D864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4"/>
                <w:szCs w:val="24"/>
                <w:u w:val="none"/>
              </w:rPr>
            </w:pPr>
          </w:p>
        </w:tc>
      </w:tr>
      <w:tr w:rsidR="0010391B" w:rsidRPr="00994E91" w14:paraId="64B20FC5" w14:textId="7A871C46" w:rsidTr="003C1269">
        <w:tc>
          <w:tcPr>
            <w:tcW w:w="7668" w:type="dxa"/>
          </w:tcPr>
          <w:p w14:paraId="25ACD315" w14:textId="7569D627" w:rsidR="0010391B" w:rsidRPr="00994E91" w:rsidRDefault="005F0D7D" w:rsidP="00D864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4"/>
                <w:szCs w:val="24"/>
                <w:u w:val="none"/>
              </w:rPr>
            </w:pPr>
            <w:r w:rsidRPr="00994E91">
              <w:rPr>
                <w:rFonts w:ascii="Arial" w:hAnsi="Arial" w:cs="Arial"/>
                <w:color w:val="000000"/>
                <w:sz w:val="24"/>
                <w:szCs w:val="24"/>
                <w:u w:val="none"/>
              </w:rPr>
              <w:t>development of Virginia</w:t>
            </w:r>
          </w:p>
        </w:tc>
        <w:tc>
          <w:tcPr>
            <w:tcW w:w="990" w:type="dxa"/>
          </w:tcPr>
          <w:p w14:paraId="722A880B" w14:textId="77777777" w:rsidR="0010391B" w:rsidRPr="00994E91" w:rsidRDefault="0010391B" w:rsidP="00D864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4"/>
                <w:szCs w:val="24"/>
                <w:u w:val="none"/>
              </w:rPr>
            </w:pPr>
          </w:p>
        </w:tc>
        <w:tc>
          <w:tcPr>
            <w:tcW w:w="1170" w:type="dxa"/>
          </w:tcPr>
          <w:p w14:paraId="6362D809" w14:textId="77777777" w:rsidR="0010391B" w:rsidRPr="00994E91" w:rsidRDefault="0010391B" w:rsidP="00D864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4"/>
                <w:szCs w:val="24"/>
                <w:u w:val="none"/>
              </w:rPr>
            </w:pPr>
          </w:p>
        </w:tc>
        <w:tc>
          <w:tcPr>
            <w:tcW w:w="1188" w:type="dxa"/>
          </w:tcPr>
          <w:p w14:paraId="2C5491BB" w14:textId="77777777" w:rsidR="0010391B" w:rsidRPr="00994E91" w:rsidRDefault="0010391B" w:rsidP="00D864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4"/>
                <w:szCs w:val="24"/>
                <w:u w:val="none"/>
              </w:rPr>
            </w:pPr>
          </w:p>
        </w:tc>
      </w:tr>
      <w:tr w:rsidR="0010391B" w:rsidRPr="00994E91" w14:paraId="460AEEDB" w14:textId="436786C7" w:rsidTr="003C1269">
        <w:tc>
          <w:tcPr>
            <w:tcW w:w="7668" w:type="dxa"/>
          </w:tcPr>
          <w:p w14:paraId="1E13E97C" w14:textId="223B45AB" w:rsidR="0010391B" w:rsidRPr="00994E91" w:rsidRDefault="005F0D7D" w:rsidP="00D864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4"/>
                <w:szCs w:val="24"/>
                <w:u w:val="none"/>
              </w:rPr>
            </w:pPr>
            <w:r w:rsidRPr="00994E91">
              <w:rPr>
                <w:rFonts w:ascii="Arial" w:hAnsi="Arial" w:cs="Arial"/>
                <w:color w:val="000000"/>
                <w:sz w:val="24"/>
                <w:szCs w:val="24"/>
                <w:u w:val="none"/>
              </w:rPr>
              <w:t>national prestige</w:t>
            </w:r>
          </w:p>
        </w:tc>
        <w:tc>
          <w:tcPr>
            <w:tcW w:w="990" w:type="dxa"/>
          </w:tcPr>
          <w:p w14:paraId="7CF1099E" w14:textId="77777777" w:rsidR="0010391B" w:rsidRPr="00994E91" w:rsidRDefault="0010391B" w:rsidP="00D864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4"/>
                <w:szCs w:val="24"/>
                <w:u w:val="none"/>
              </w:rPr>
            </w:pPr>
          </w:p>
        </w:tc>
        <w:tc>
          <w:tcPr>
            <w:tcW w:w="1170" w:type="dxa"/>
          </w:tcPr>
          <w:p w14:paraId="3862DA5E" w14:textId="77777777" w:rsidR="0010391B" w:rsidRPr="00994E91" w:rsidRDefault="0010391B" w:rsidP="00D864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4"/>
                <w:szCs w:val="24"/>
                <w:u w:val="none"/>
              </w:rPr>
            </w:pPr>
          </w:p>
        </w:tc>
        <w:tc>
          <w:tcPr>
            <w:tcW w:w="1188" w:type="dxa"/>
          </w:tcPr>
          <w:p w14:paraId="75AA63F2" w14:textId="77777777" w:rsidR="0010391B" w:rsidRPr="00994E91" w:rsidRDefault="0010391B" w:rsidP="00D864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4"/>
                <w:szCs w:val="24"/>
                <w:u w:val="none"/>
              </w:rPr>
            </w:pPr>
          </w:p>
        </w:tc>
      </w:tr>
      <w:tr w:rsidR="0010391B" w:rsidRPr="00994E91" w14:paraId="3839085C" w14:textId="24C92B15" w:rsidTr="003C1269">
        <w:tc>
          <w:tcPr>
            <w:tcW w:w="7668" w:type="dxa"/>
          </w:tcPr>
          <w:p w14:paraId="2C7A1629" w14:textId="2E4FE5CD" w:rsidR="0010391B" w:rsidRPr="00994E91" w:rsidRDefault="005F0D7D" w:rsidP="00D864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4"/>
                <w:szCs w:val="24"/>
                <w:u w:val="none"/>
              </w:rPr>
            </w:pPr>
            <w:r w:rsidRPr="00994E91">
              <w:rPr>
                <w:rFonts w:ascii="Arial" w:hAnsi="Arial" w:cs="Arial"/>
                <w:color w:val="000000"/>
                <w:sz w:val="24"/>
                <w:szCs w:val="24"/>
                <w:u w:val="none"/>
              </w:rPr>
              <w:t>free immigrants, 1607-1620</w:t>
            </w:r>
          </w:p>
        </w:tc>
        <w:tc>
          <w:tcPr>
            <w:tcW w:w="990" w:type="dxa"/>
          </w:tcPr>
          <w:p w14:paraId="62B0EB20" w14:textId="77777777" w:rsidR="0010391B" w:rsidRPr="00994E91" w:rsidRDefault="0010391B" w:rsidP="00D864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4"/>
                <w:szCs w:val="24"/>
                <w:u w:val="none"/>
              </w:rPr>
            </w:pPr>
          </w:p>
        </w:tc>
        <w:tc>
          <w:tcPr>
            <w:tcW w:w="1170" w:type="dxa"/>
          </w:tcPr>
          <w:p w14:paraId="565E829D" w14:textId="77777777" w:rsidR="0010391B" w:rsidRPr="00994E91" w:rsidRDefault="0010391B" w:rsidP="00D864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4"/>
                <w:szCs w:val="24"/>
                <w:u w:val="none"/>
              </w:rPr>
            </w:pPr>
          </w:p>
        </w:tc>
        <w:tc>
          <w:tcPr>
            <w:tcW w:w="1188" w:type="dxa"/>
          </w:tcPr>
          <w:p w14:paraId="54869B52" w14:textId="77777777" w:rsidR="0010391B" w:rsidRPr="00994E91" w:rsidRDefault="0010391B" w:rsidP="00D864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4"/>
                <w:szCs w:val="24"/>
                <w:u w:val="none"/>
              </w:rPr>
            </w:pPr>
          </w:p>
        </w:tc>
      </w:tr>
      <w:tr w:rsidR="0010391B" w:rsidRPr="00994E91" w14:paraId="685C948A" w14:textId="4B0178B2" w:rsidTr="003C1269">
        <w:tc>
          <w:tcPr>
            <w:tcW w:w="7668" w:type="dxa"/>
          </w:tcPr>
          <w:p w14:paraId="7F02942D" w14:textId="21EF4D92" w:rsidR="0010391B" w:rsidRPr="00994E91" w:rsidRDefault="005F0D7D" w:rsidP="005F0D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4"/>
                <w:szCs w:val="24"/>
                <w:u w:val="none"/>
              </w:rPr>
            </w:pPr>
            <w:r w:rsidRPr="00994E91">
              <w:rPr>
                <w:rFonts w:ascii="Arial" w:hAnsi="Arial" w:cs="Arial"/>
                <w:color w:val="000000"/>
                <w:sz w:val="24"/>
                <w:szCs w:val="24"/>
                <w:u w:val="none"/>
              </w:rPr>
              <w:t xml:space="preserve">indentured servants, 1607-1620 </w:t>
            </w:r>
          </w:p>
        </w:tc>
        <w:tc>
          <w:tcPr>
            <w:tcW w:w="990" w:type="dxa"/>
          </w:tcPr>
          <w:p w14:paraId="20FB6BA0" w14:textId="77777777" w:rsidR="0010391B" w:rsidRPr="00994E91" w:rsidRDefault="0010391B" w:rsidP="00D864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4"/>
                <w:szCs w:val="24"/>
                <w:u w:val="none"/>
              </w:rPr>
            </w:pPr>
          </w:p>
        </w:tc>
        <w:tc>
          <w:tcPr>
            <w:tcW w:w="1170" w:type="dxa"/>
          </w:tcPr>
          <w:p w14:paraId="7140BBA4" w14:textId="77777777" w:rsidR="0010391B" w:rsidRPr="00994E91" w:rsidRDefault="0010391B" w:rsidP="00D864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4"/>
                <w:szCs w:val="24"/>
                <w:u w:val="none"/>
              </w:rPr>
            </w:pPr>
          </w:p>
        </w:tc>
        <w:tc>
          <w:tcPr>
            <w:tcW w:w="1188" w:type="dxa"/>
          </w:tcPr>
          <w:p w14:paraId="128031B0" w14:textId="77777777" w:rsidR="0010391B" w:rsidRPr="00994E91" w:rsidRDefault="0010391B" w:rsidP="00D864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4"/>
                <w:szCs w:val="24"/>
                <w:u w:val="none"/>
              </w:rPr>
            </w:pPr>
          </w:p>
        </w:tc>
      </w:tr>
      <w:tr w:rsidR="0010391B" w:rsidRPr="00994E91" w14:paraId="265B801A" w14:textId="5AFEEB6D" w:rsidTr="003C1269">
        <w:tc>
          <w:tcPr>
            <w:tcW w:w="7668" w:type="dxa"/>
          </w:tcPr>
          <w:p w14:paraId="42BB73E9" w14:textId="714B7DFF" w:rsidR="0010391B" w:rsidRPr="00994E91" w:rsidRDefault="00203927" w:rsidP="00D864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4"/>
                <w:szCs w:val="24"/>
                <w:u w:val="none"/>
              </w:rPr>
            </w:pPr>
            <w:r w:rsidRPr="00994E91">
              <w:rPr>
                <w:rFonts w:ascii="Arial" w:hAnsi="Arial" w:cs="Arial"/>
                <w:color w:val="000000"/>
                <w:sz w:val="24"/>
                <w:szCs w:val="24"/>
                <w:u w:val="none"/>
              </w:rPr>
              <w:t xml:space="preserve">contributions to the establishment and survival of the James Towne settlement </w:t>
            </w:r>
          </w:p>
        </w:tc>
        <w:tc>
          <w:tcPr>
            <w:tcW w:w="990" w:type="dxa"/>
          </w:tcPr>
          <w:p w14:paraId="2C5A7C33" w14:textId="77777777" w:rsidR="0010391B" w:rsidRPr="00994E91" w:rsidRDefault="0010391B" w:rsidP="00D864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4"/>
                <w:szCs w:val="24"/>
                <w:u w:val="none"/>
              </w:rPr>
            </w:pPr>
          </w:p>
        </w:tc>
        <w:tc>
          <w:tcPr>
            <w:tcW w:w="1170" w:type="dxa"/>
          </w:tcPr>
          <w:p w14:paraId="43745EB6" w14:textId="77777777" w:rsidR="0010391B" w:rsidRPr="00994E91" w:rsidRDefault="0010391B" w:rsidP="00D864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4"/>
                <w:szCs w:val="24"/>
                <w:u w:val="none"/>
              </w:rPr>
            </w:pPr>
          </w:p>
        </w:tc>
        <w:tc>
          <w:tcPr>
            <w:tcW w:w="1188" w:type="dxa"/>
          </w:tcPr>
          <w:p w14:paraId="009AA12C" w14:textId="77777777" w:rsidR="0010391B" w:rsidRPr="00994E91" w:rsidRDefault="0010391B" w:rsidP="00D864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4"/>
                <w:szCs w:val="24"/>
                <w:u w:val="none"/>
              </w:rPr>
            </w:pPr>
          </w:p>
        </w:tc>
      </w:tr>
      <w:tr w:rsidR="0010391B" w:rsidRPr="00994E91" w14:paraId="49B373A8" w14:textId="4725D007" w:rsidTr="003C1269">
        <w:tc>
          <w:tcPr>
            <w:tcW w:w="7668" w:type="dxa"/>
          </w:tcPr>
          <w:p w14:paraId="1F4E3B8A" w14:textId="4352A3AF" w:rsidR="0010391B" w:rsidRPr="00994E91" w:rsidRDefault="00203927" w:rsidP="00D864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4"/>
                <w:szCs w:val="24"/>
                <w:u w:val="none"/>
              </w:rPr>
            </w:pPr>
            <w:r w:rsidRPr="00994E91">
              <w:rPr>
                <w:rFonts w:ascii="Arial" w:hAnsi="Arial" w:cs="Arial"/>
                <w:color w:val="000000"/>
                <w:sz w:val="24"/>
                <w:szCs w:val="24"/>
                <w:u w:val="none"/>
              </w:rPr>
              <w:t>contributions to helping the colony survive the Starving Times</w:t>
            </w:r>
          </w:p>
        </w:tc>
        <w:tc>
          <w:tcPr>
            <w:tcW w:w="990" w:type="dxa"/>
          </w:tcPr>
          <w:p w14:paraId="174EEBA9" w14:textId="77777777" w:rsidR="0010391B" w:rsidRPr="00994E91" w:rsidRDefault="0010391B" w:rsidP="00D864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4"/>
                <w:szCs w:val="24"/>
                <w:u w:val="none"/>
              </w:rPr>
            </w:pPr>
          </w:p>
        </w:tc>
        <w:tc>
          <w:tcPr>
            <w:tcW w:w="1170" w:type="dxa"/>
          </w:tcPr>
          <w:p w14:paraId="70A0E879" w14:textId="77777777" w:rsidR="0010391B" w:rsidRPr="00994E91" w:rsidRDefault="0010391B" w:rsidP="00D864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4"/>
                <w:szCs w:val="24"/>
                <w:u w:val="none"/>
              </w:rPr>
            </w:pPr>
          </w:p>
        </w:tc>
        <w:tc>
          <w:tcPr>
            <w:tcW w:w="1188" w:type="dxa"/>
          </w:tcPr>
          <w:p w14:paraId="10AA7B7B" w14:textId="77777777" w:rsidR="0010391B" w:rsidRPr="00994E91" w:rsidRDefault="0010391B" w:rsidP="00D864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4"/>
                <w:szCs w:val="24"/>
                <w:u w:val="none"/>
              </w:rPr>
            </w:pPr>
          </w:p>
        </w:tc>
      </w:tr>
      <w:tr w:rsidR="0010391B" w:rsidRPr="00994E91" w14:paraId="37EB1644" w14:textId="774FE1F1" w:rsidTr="003C1269">
        <w:tc>
          <w:tcPr>
            <w:tcW w:w="7668" w:type="dxa"/>
          </w:tcPr>
          <w:p w14:paraId="0468D5E4" w14:textId="42A11BED" w:rsidR="0010391B" w:rsidRPr="00994E91" w:rsidRDefault="00203927" w:rsidP="00D864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4"/>
                <w:szCs w:val="24"/>
                <w:u w:val="none"/>
              </w:rPr>
            </w:pPr>
            <w:r w:rsidRPr="00994E91">
              <w:rPr>
                <w:rFonts w:ascii="Arial" w:hAnsi="Arial" w:cs="Arial"/>
                <w:color w:val="000000"/>
                <w:sz w:val="24"/>
                <w:szCs w:val="24"/>
                <w:u w:val="none"/>
              </w:rPr>
              <w:t>contributions to the development of tobacco as Virginia’s cash crop</w:t>
            </w:r>
          </w:p>
        </w:tc>
        <w:tc>
          <w:tcPr>
            <w:tcW w:w="990" w:type="dxa"/>
          </w:tcPr>
          <w:p w14:paraId="44E247D9" w14:textId="77777777" w:rsidR="0010391B" w:rsidRPr="00994E91" w:rsidRDefault="0010391B" w:rsidP="00D864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4"/>
                <w:szCs w:val="24"/>
                <w:u w:val="none"/>
              </w:rPr>
            </w:pPr>
          </w:p>
        </w:tc>
        <w:tc>
          <w:tcPr>
            <w:tcW w:w="1170" w:type="dxa"/>
          </w:tcPr>
          <w:p w14:paraId="6454AC80" w14:textId="77777777" w:rsidR="0010391B" w:rsidRPr="00994E91" w:rsidRDefault="0010391B" w:rsidP="00D864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4"/>
                <w:szCs w:val="24"/>
                <w:u w:val="none"/>
              </w:rPr>
            </w:pPr>
          </w:p>
        </w:tc>
        <w:tc>
          <w:tcPr>
            <w:tcW w:w="1188" w:type="dxa"/>
          </w:tcPr>
          <w:p w14:paraId="4E9BC699" w14:textId="77777777" w:rsidR="0010391B" w:rsidRPr="00994E91" w:rsidRDefault="0010391B" w:rsidP="00D864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4"/>
                <w:szCs w:val="24"/>
                <w:u w:val="none"/>
              </w:rPr>
            </w:pPr>
          </w:p>
        </w:tc>
      </w:tr>
      <w:tr w:rsidR="0010391B" w:rsidRPr="00994E91" w14:paraId="318021B3" w14:textId="77777777" w:rsidTr="003C1269">
        <w:tc>
          <w:tcPr>
            <w:tcW w:w="7668" w:type="dxa"/>
          </w:tcPr>
          <w:p w14:paraId="0FD4FD09" w14:textId="4D2BF45A" w:rsidR="0010391B" w:rsidRPr="00994E91" w:rsidRDefault="00972D75" w:rsidP="00D864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4"/>
                <w:szCs w:val="24"/>
                <w:u w:val="none"/>
              </w:rPr>
            </w:pPr>
            <w:r w:rsidRPr="00994E91">
              <w:rPr>
                <w:rFonts w:ascii="Arial" w:hAnsi="Arial" w:cs="Arial"/>
                <w:color w:val="000000"/>
                <w:sz w:val="24"/>
                <w:szCs w:val="24"/>
                <w:u w:val="none"/>
              </w:rPr>
              <w:t>r</w:t>
            </w:r>
            <w:r w:rsidR="00203927" w:rsidRPr="00994E91">
              <w:rPr>
                <w:rFonts w:ascii="Arial" w:hAnsi="Arial" w:cs="Arial"/>
                <w:color w:val="000000"/>
                <w:sz w:val="24"/>
                <w:szCs w:val="24"/>
                <w:u w:val="none"/>
              </w:rPr>
              <w:t>elationship of the individual to other groups (Native and English speakers)</w:t>
            </w:r>
          </w:p>
        </w:tc>
        <w:tc>
          <w:tcPr>
            <w:tcW w:w="990" w:type="dxa"/>
          </w:tcPr>
          <w:p w14:paraId="78FC0DDE" w14:textId="77777777" w:rsidR="0010391B" w:rsidRPr="00994E91" w:rsidRDefault="0010391B" w:rsidP="00D864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4"/>
                <w:szCs w:val="24"/>
                <w:u w:val="none"/>
              </w:rPr>
            </w:pPr>
          </w:p>
        </w:tc>
        <w:tc>
          <w:tcPr>
            <w:tcW w:w="1170" w:type="dxa"/>
          </w:tcPr>
          <w:p w14:paraId="78AD086A" w14:textId="77777777" w:rsidR="0010391B" w:rsidRPr="00994E91" w:rsidRDefault="0010391B" w:rsidP="00D864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4"/>
                <w:szCs w:val="24"/>
                <w:u w:val="none"/>
              </w:rPr>
            </w:pPr>
          </w:p>
        </w:tc>
        <w:tc>
          <w:tcPr>
            <w:tcW w:w="1188" w:type="dxa"/>
          </w:tcPr>
          <w:p w14:paraId="2128B3A2" w14:textId="77777777" w:rsidR="0010391B" w:rsidRPr="00994E91" w:rsidRDefault="0010391B" w:rsidP="00D864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4"/>
                <w:szCs w:val="24"/>
                <w:u w:val="none"/>
              </w:rPr>
            </w:pPr>
          </w:p>
        </w:tc>
      </w:tr>
      <w:tr w:rsidR="0010391B" w:rsidRPr="00994E91" w14:paraId="430F8F9A" w14:textId="77777777" w:rsidTr="003C1269">
        <w:tc>
          <w:tcPr>
            <w:tcW w:w="7668" w:type="dxa"/>
          </w:tcPr>
          <w:p w14:paraId="453C0144" w14:textId="385041B2" w:rsidR="0010391B" w:rsidRPr="00994E91" w:rsidRDefault="00972D75" w:rsidP="002039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4"/>
                <w:szCs w:val="24"/>
                <w:u w:val="none"/>
              </w:rPr>
            </w:pPr>
            <w:r w:rsidRPr="00994E91">
              <w:rPr>
                <w:rFonts w:ascii="Arial" w:hAnsi="Arial" w:cs="Arial"/>
                <w:color w:val="000000"/>
                <w:sz w:val="24"/>
                <w:szCs w:val="24"/>
                <w:u w:val="none"/>
              </w:rPr>
              <w:t>r</w:t>
            </w:r>
            <w:r w:rsidR="00203927" w:rsidRPr="00994E91">
              <w:rPr>
                <w:rFonts w:ascii="Arial" w:hAnsi="Arial" w:cs="Arial"/>
                <w:color w:val="000000"/>
                <w:sz w:val="24"/>
                <w:szCs w:val="24"/>
                <w:u w:val="none"/>
              </w:rPr>
              <w:t xml:space="preserve">epresentative government- House of Burgess </w:t>
            </w:r>
          </w:p>
        </w:tc>
        <w:tc>
          <w:tcPr>
            <w:tcW w:w="990" w:type="dxa"/>
          </w:tcPr>
          <w:p w14:paraId="2A0969DE" w14:textId="77777777" w:rsidR="0010391B" w:rsidRPr="00994E91" w:rsidRDefault="0010391B" w:rsidP="00D864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4"/>
                <w:szCs w:val="24"/>
                <w:u w:val="none"/>
              </w:rPr>
            </w:pPr>
          </w:p>
        </w:tc>
        <w:tc>
          <w:tcPr>
            <w:tcW w:w="1170" w:type="dxa"/>
          </w:tcPr>
          <w:p w14:paraId="462F2D29" w14:textId="77777777" w:rsidR="0010391B" w:rsidRPr="00994E91" w:rsidRDefault="0010391B" w:rsidP="00D864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4"/>
                <w:szCs w:val="24"/>
                <w:u w:val="none"/>
              </w:rPr>
            </w:pPr>
          </w:p>
        </w:tc>
        <w:tc>
          <w:tcPr>
            <w:tcW w:w="1188" w:type="dxa"/>
          </w:tcPr>
          <w:p w14:paraId="1AE44AA0" w14:textId="77777777" w:rsidR="0010391B" w:rsidRPr="00994E91" w:rsidRDefault="0010391B" w:rsidP="00D864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4"/>
                <w:szCs w:val="24"/>
                <w:u w:val="none"/>
              </w:rPr>
            </w:pPr>
          </w:p>
        </w:tc>
      </w:tr>
      <w:tr w:rsidR="0010391B" w:rsidRPr="00994E91" w14:paraId="261906FE" w14:textId="77777777" w:rsidTr="003C1269">
        <w:tc>
          <w:tcPr>
            <w:tcW w:w="7668" w:type="dxa"/>
          </w:tcPr>
          <w:p w14:paraId="4451236A" w14:textId="393722B9" w:rsidR="0010391B" w:rsidRPr="00994E91" w:rsidRDefault="00203927" w:rsidP="00D864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4"/>
                <w:szCs w:val="24"/>
                <w:u w:val="none"/>
              </w:rPr>
            </w:pPr>
            <w:r w:rsidRPr="00994E91">
              <w:rPr>
                <w:rFonts w:ascii="Arial" w:hAnsi="Arial" w:cs="Arial"/>
                <w:color w:val="000000"/>
                <w:sz w:val="24"/>
                <w:szCs w:val="24"/>
                <w:u w:val="none"/>
              </w:rPr>
              <w:t>private ownership of land</w:t>
            </w:r>
          </w:p>
        </w:tc>
        <w:tc>
          <w:tcPr>
            <w:tcW w:w="990" w:type="dxa"/>
          </w:tcPr>
          <w:p w14:paraId="77C862A2" w14:textId="77777777" w:rsidR="0010391B" w:rsidRPr="00994E91" w:rsidRDefault="0010391B" w:rsidP="00D864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4"/>
                <w:szCs w:val="24"/>
                <w:u w:val="none"/>
              </w:rPr>
            </w:pPr>
          </w:p>
        </w:tc>
        <w:tc>
          <w:tcPr>
            <w:tcW w:w="1170" w:type="dxa"/>
          </w:tcPr>
          <w:p w14:paraId="5D7CEBD8" w14:textId="77777777" w:rsidR="0010391B" w:rsidRPr="00994E91" w:rsidRDefault="0010391B" w:rsidP="00D864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4"/>
                <w:szCs w:val="24"/>
                <w:u w:val="none"/>
              </w:rPr>
            </w:pPr>
          </w:p>
        </w:tc>
        <w:tc>
          <w:tcPr>
            <w:tcW w:w="1188" w:type="dxa"/>
          </w:tcPr>
          <w:p w14:paraId="1C709536" w14:textId="77777777" w:rsidR="0010391B" w:rsidRPr="00994E91" w:rsidRDefault="0010391B" w:rsidP="00D864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4"/>
                <w:szCs w:val="24"/>
                <w:u w:val="none"/>
              </w:rPr>
            </w:pPr>
          </w:p>
        </w:tc>
      </w:tr>
      <w:tr w:rsidR="0010391B" w:rsidRPr="00994E91" w14:paraId="5318E2DF" w14:textId="77777777" w:rsidTr="003C1269">
        <w:tc>
          <w:tcPr>
            <w:tcW w:w="7668" w:type="dxa"/>
          </w:tcPr>
          <w:p w14:paraId="14E4FE94" w14:textId="0D70F83F" w:rsidR="0010391B" w:rsidRPr="00994E91" w:rsidRDefault="00203927" w:rsidP="00D864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4"/>
                <w:szCs w:val="24"/>
                <w:u w:val="none"/>
              </w:rPr>
            </w:pPr>
            <w:r w:rsidRPr="00994E91">
              <w:rPr>
                <w:rFonts w:ascii="Arial" w:hAnsi="Arial" w:cs="Arial"/>
                <w:color w:val="000000"/>
                <w:sz w:val="24"/>
                <w:szCs w:val="24"/>
                <w:u w:val="none"/>
              </w:rPr>
              <w:t>first African American laborers</w:t>
            </w:r>
          </w:p>
        </w:tc>
        <w:tc>
          <w:tcPr>
            <w:tcW w:w="990" w:type="dxa"/>
          </w:tcPr>
          <w:p w14:paraId="30072E49" w14:textId="77777777" w:rsidR="0010391B" w:rsidRPr="00994E91" w:rsidRDefault="0010391B" w:rsidP="00D864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4"/>
                <w:szCs w:val="24"/>
                <w:u w:val="none"/>
              </w:rPr>
            </w:pPr>
          </w:p>
        </w:tc>
        <w:tc>
          <w:tcPr>
            <w:tcW w:w="1170" w:type="dxa"/>
          </w:tcPr>
          <w:p w14:paraId="1E877B0A" w14:textId="77777777" w:rsidR="0010391B" w:rsidRPr="00994E91" w:rsidRDefault="0010391B" w:rsidP="00D864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4"/>
                <w:szCs w:val="24"/>
                <w:u w:val="none"/>
              </w:rPr>
            </w:pPr>
          </w:p>
        </w:tc>
        <w:tc>
          <w:tcPr>
            <w:tcW w:w="1188" w:type="dxa"/>
          </w:tcPr>
          <w:p w14:paraId="4E880446" w14:textId="77777777" w:rsidR="0010391B" w:rsidRPr="00994E91" w:rsidRDefault="0010391B" w:rsidP="00D864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4"/>
                <w:szCs w:val="24"/>
                <w:u w:val="none"/>
              </w:rPr>
            </w:pPr>
          </w:p>
        </w:tc>
      </w:tr>
      <w:tr w:rsidR="0010391B" w:rsidRPr="00994E91" w14:paraId="2586887A" w14:textId="77777777" w:rsidTr="003C1269">
        <w:tc>
          <w:tcPr>
            <w:tcW w:w="7668" w:type="dxa"/>
          </w:tcPr>
          <w:p w14:paraId="197FC75B" w14:textId="2202EB5B" w:rsidR="0010391B" w:rsidRPr="00994E91" w:rsidRDefault="00203927" w:rsidP="00D864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4"/>
                <w:szCs w:val="24"/>
                <w:u w:val="none"/>
              </w:rPr>
            </w:pPr>
            <w:r w:rsidRPr="00994E91">
              <w:rPr>
                <w:rFonts w:ascii="Arial" w:hAnsi="Arial" w:cs="Arial"/>
                <w:color w:val="000000"/>
                <w:sz w:val="24"/>
                <w:szCs w:val="24"/>
                <w:u w:val="none"/>
              </w:rPr>
              <w:t>the development of slavery</w:t>
            </w:r>
          </w:p>
        </w:tc>
        <w:tc>
          <w:tcPr>
            <w:tcW w:w="990" w:type="dxa"/>
          </w:tcPr>
          <w:p w14:paraId="560FAC53" w14:textId="77777777" w:rsidR="0010391B" w:rsidRPr="00994E91" w:rsidRDefault="0010391B" w:rsidP="00D864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4"/>
                <w:szCs w:val="24"/>
                <w:u w:val="none"/>
              </w:rPr>
            </w:pPr>
          </w:p>
        </w:tc>
        <w:tc>
          <w:tcPr>
            <w:tcW w:w="1170" w:type="dxa"/>
          </w:tcPr>
          <w:p w14:paraId="3252C3D2" w14:textId="77777777" w:rsidR="0010391B" w:rsidRPr="00994E91" w:rsidRDefault="0010391B" w:rsidP="00D864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4"/>
                <w:szCs w:val="24"/>
                <w:u w:val="none"/>
              </w:rPr>
            </w:pPr>
          </w:p>
        </w:tc>
        <w:tc>
          <w:tcPr>
            <w:tcW w:w="1188" w:type="dxa"/>
          </w:tcPr>
          <w:p w14:paraId="2C2F16B2" w14:textId="77777777" w:rsidR="0010391B" w:rsidRPr="00994E91" w:rsidRDefault="0010391B" w:rsidP="00D864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4"/>
                <w:szCs w:val="24"/>
                <w:u w:val="none"/>
              </w:rPr>
            </w:pPr>
          </w:p>
        </w:tc>
      </w:tr>
      <w:tr w:rsidR="0010391B" w:rsidRPr="00994E91" w14:paraId="1745F4DD" w14:textId="77777777" w:rsidTr="003C1269">
        <w:tc>
          <w:tcPr>
            <w:tcW w:w="7668" w:type="dxa"/>
          </w:tcPr>
          <w:p w14:paraId="320D3679" w14:textId="124A2B1B" w:rsidR="0010391B" w:rsidRPr="00994E91" w:rsidRDefault="00203927" w:rsidP="00D864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4"/>
                <w:szCs w:val="24"/>
                <w:u w:val="none"/>
              </w:rPr>
            </w:pPr>
            <w:r w:rsidRPr="00994E91">
              <w:rPr>
                <w:rFonts w:ascii="Arial" w:hAnsi="Arial" w:cs="Arial"/>
                <w:color w:val="000000"/>
                <w:sz w:val="24"/>
                <w:szCs w:val="24"/>
                <w:u w:val="none"/>
              </w:rPr>
              <w:t>women settlers</w:t>
            </w:r>
          </w:p>
        </w:tc>
        <w:tc>
          <w:tcPr>
            <w:tcW w:w="990" w:type="dxa"/>
          </w:tcPr>
          <w:p w14:paraId="3FEF9108" w14:textId="77777777" w:rsidR="0010391B" w:rsidRPr="00994E91" w:rsidRDefault="0010391B" w:rsidP="00D864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4"/>
                <w:szCs w:val="24"/>
                <w:u w:val="none"/>
              </w:rPr>
            </w:pPr>
          </w:p>
        </w:tc>
        <w:tc>
          <w:tcPr>
            <w:tcW w:w="1170" w:type="dxa"/>
          </w:tcPr>
          <w:p w14:paraId="649BA7E9" w14:textId="77777777" w:rsidR="0010391B" w:rsidRPr="00994E91" w:rsidRDefault="0010391B" w:rsidP="00D864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4"/>
                <w:szCs w:val="24"/>
                <w:u w:val="none"/>
              </w:rPr>
            </w:pPr>
          </w:p>
        </w:tc>
        <w:tc>
          <w:tcPr>
            <w:tcW w:w="1188" w:type="dxa"/>
          </w:tcPr>
          <w:p w14:paraId="428584D7" w14:textId="77777777" w:rsidR="0010391B" w:rsidRPr="00994E91" w:rsidRDefault="0010391B" w:rsidP="00D864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4"/>
                <w:szCs w:val="24"/>
                <w:u w:val="none"/>
              </w:rPr>
            </w:pPr>
          </w:p>
        </w:tc>
      </w:tr>
      <w:tr w:rsidR="003C1269" w:rsidRPr="00994E91" w14:paraId="7CD78882" w14:textId="77777777" w:rsidTr="003C1269">
        <w:tc>
          <w:tcPr>
            <w:tcW w:w="7668" w:type="dxa"/>
          </w:tcPr>
          <w:p w14:paraId="6D482EE6" w14:textId="740D0FC5" w:rsidR="0010391B" w:rsidRPr="00994E91" w:rsidRDefault="00972D75" w:rsidP="004F5F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4"/>
                <w:szCs w:val="24"/>
                <w:u w:val="none"/>
              </w:rPr>
            </w:pPr>
            <w:r w:rsidRPr="00994E91">
              <w:rPr>
                <w:rFonts w:ascii="Arial" w:hAnsi="Arial" w:cs="Arial"/>
                <w:color w:val="000000"/>
                <w:sz w:val="24"/>
                <w:szCs w:val="24"/>
                <w:u w:val="none"/>
              </w:rPr>
              <w:t>g</w:t>
            </w:r>
            <w:r w:rsidR="004F5F2D" w:rsidRPr="00994E91">
              <w:rPr>
                <w:rFonts w:ascii="Arial" w:hAnsi="Arial" w:cs="Arial"/>
                <w:color w:val="000000"/>
                <w:sz w:val="24"/>
                <w:szCs w:val="24"/>
                <w:u w:val="none"/>
              </w:rPr>
              <w:t xml:space="preserve">eographic reasons the Massachusetts coast made English settlement attractive </w:t>
            </w:r>
          </w:p>
        </w:tc>
        <w:tc>
          <w:tcPr>
            <w:tcW w:w="990" w:type="dxa"/>
          </w:tcPr>
          <w:p w14:paraId="053C0F7D" w14:textId="77777777" w:rsidR="0010391B" w:rsidRPr="00994E91" w:rsidRDefault="0010391B" w:rsidP="005465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4"/>
                <w:szCs w:val="24"/>
                <w:u w:val="none"/>
              </w:rPr>
            </w:pPr>
          </w:p>
        </w:tc>
        <w:tc>
          <w:tcPr>
            <w:tcW w:w="1170" w:type="dxa"/>
          </w:tcPr>
          <w:p w14:paraId="6C2AF178" w14:textId="77777777" w:rsidR="0010391B" w:rsidRPr="00994E91" w:rsidRDefault="0010391B" w:rsidP="005465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4"/>
                <w:szCs w:val="24"/>
                <w:u w:val="none"/>
              </w:rPr>
            </w:pPr>
          </w:p>
        </w:tc>
        <w:tc>
          <w:tcPr>
            <w:tcW w:w="1188" w:type="dxa"/>
          </w:tcPr>
          <w:p w14:paraId="467E783D" w14:textId="77777777" w:rsidR="0010391B" w:rsidRPr="00994E91" w:rsidRDefault="0010391B" w:rsidP="005465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4"/>
                <w:szCs w:val="24"/>
                <w:u w:val="none"/>
              </w:rPr>
            </w:pPr>
          </w:p>
        </w:tc>
      </w:tr>
      <w:tr w:rsidR="003C1269" w:rsidRPr="00994E91" w14:paraId="4411D224" w14:textId="77777777" w:rsidTr="003C1269">
        <w:tc>
          <w:tcPr>
            <w:tcW w:w="7668" w:type="dxa"/>
          </w:tcPr>
          <w:p w14:paraId="739CE6F3" w14:textId="73221ED7" w:rsidR="0010391B" w:rsidRPr="00994E91" w:rsidRDefault="004F5F2D" w:rsidP="005465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4"/>
                <w:szCs w:val="24"/>
                <w:u w:val="none"/>
              </w:rPr>
            </w:pPr>
            <w:r w:rsidRPr="00994E91">
              <w:rPr>
                <w:rFonts w:ascii="Arial" w:hAnsi="Arial" w:cs="Arial"/>
                <w:color w:val="000000"/>
                <w:sz w:val="24"/>
                <w:szCs w:val="24"/>
                <w:u w:val="none"/>
              </w:rPr>
              <w:t>religious motivations for emigration – religious persecution</w:t>
            </w:r>
          </w:p>
        </w:tc>
        <w:tc>
          <w:tcPr>
            <w:tcW w:w="990" w:type="dxa"/>
          </w:tcPr>
          <w:p w14:paraId="6554DEB4" w14:textId="77777777" w:rsidR="0010391B" w:rsidRPr="00994E91" w:rsidRDefault="0010391B" w:rsidP="005465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4"/>
                <w:szCs w:val="24"/>
                <w:u w:val="none"/>
              </w:rPr>
            </w:pPr>
          </w:p>
        </w:tc>
        <w:tc>
          <w:tcPr>
            <w:tcW w:w="1170" w:type="dxa"/>
          </w:tcPr>
          <w:p w14:paraId="03F084EC" w14:textId="77777777" w:rsidR="0010391B" w:rsidRPr="00994E91" w:rsidRDefault="0010391B" w:rsidP="005465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4"/>
                <w:szCs w:val="24"/>
                <w:u w:val="none"/>
              </w:rPr>
            </w:pPr>
          </w:p>
        </w:tc>
        <w:tc>
          <w:tcPr>
            <w:tcW w:w="1188" w:type="dxa"/>
          </w:tcPr>
          <w:p w14:paraId="3D2809EE" w14:textId="77777777" w:rsidR="0010391B" w:rsidRPr="00994E91" w:rsidRDefault="0010391B" w:rsidP="005465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4"/>
                <w:szCs w:val="24"/>
                <w:u w:val="none"/>
              </w:rPr>
            </w:pPr>
          </w:p>
        </w:tc>
      </w:tr>
      <w:tr w:rsidR="003C1269" w:rsidRPr="00994E91" w14:paraId="1E69FE03" w14:textId="77777777" w:rsidTr="003C1269">
        <w:tc>
          <w:tcPr>
            <w:tcW w:w="7668" w:type="dxa"/>
          </w:tcPr>
          <w:p w14:paraId="7AB79161" w14:textId="7F7C70F3" w:rsidR="0010391B" w:rsidRPr="00994E91" w:rsidRDefault="004F5F2D" w:rsidP="005465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4"/>
                <w:szCs w:val="24"/>
                <w:u w:val="none"/>
              </w:rPr>
            </w:pPr>
            <w:r w:rsidRPr="00994E91">
              <w:rPr>
                <w:rFonts w:ascii="Arial" w:hAnsi="Arial" w:cs="Arial"/>
                <w:color w:val="000000"/>
                <w:sz w:val="24"/>
                <w:szCs w:val="24"/>
                <w:u w:val="none"/>
              </w:rPr>
              <w:t>contributions of William Bradford, Chief Massasoit, and Squanto</w:t>
            </w:r>
          </w:p>
        </w:tc>
        <w:tc>
          <w:tcPr>
            <w:tcW w:w="990" w:type="dxa"/>
          </w:tcPr>
          <w:p w14:paraId="6F51426D" w14:textId="77777777" w:rsidR="0010391B" w:rsidRPr="00994E91" w:rsidRDefault="0010391B" w:rsidP="005465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4"/>
                <w:szCs w:val="24"/>
                <w:u w:val="none"/>
              </w:rPr>
            </w:pPr>
          </w:p>
        </w:tc>
        <w:tc>
          <w:tcPr>
            <w:tcW w:w="1170" w:type="dxa"/>
          </w:tcPr>
          <w:p w14:paraId="1B6E4A1C" w14:textId="77777777" w:rsidR="0010391B" w:rsidRPr="00994E91" w:rsidRDefault="0010391B" w:rsidP="005465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4"/>
                <w:szCs w:val="24"/>
                <w:u w:val="none"/>
              </w:rPr>
            </w:pPr>
          </w:p>
        </w:tc>
        <w:tc>
          <w:tcPr>
            <w:tcW w:w="1188" w:type="dxa"/>
          </w:tcPr>
          <w:p w14:paraId="711DC70C" w14:textId="77777777" w:rsidR="0010391B" w:rsidRPr="00994E91" w:rsidRDefault="0010391B" w:rsidP="005465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4"/>
                <w:szCs w:val="24"/>
                <w:u w:val="none"/>
              </w:rPr>
            </w:pPr>
          </w:p>
        </w:tc>
      </w:tr>
      <w:tr w:rsidR="003C1269" w:rsidRPr="00994E91" w14:paraId="1FCC14F6" w14:textId="77777777" w:rsidTr="003C1269">
        <w:tc>
          <w:tcPr>
            <w:tcW w:w="7668" w:type="dxa"/>
          </w:tcPr>
          <w:p w14:paraId="63428D3C" w14:textId="17242187" w:rsidR="0010391B" w:rsidRPr="00994E91" w:rsidRDefault="004F5F2D" w:rsidP="005465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4"/>
                <w:szCs w:val="24"/>
                <w:u w:val="none"/>
              </w:rPr>
            </w:pPr>
            <w:r w:rsidRPr="00994E91">
              <w:rPr>
                <w:rFonts w:ascii="Arial" w:hAnsi="Arial" w:cs="Arial"/>
                <w:color w:val="000000"/>
                <w:sz w:val="24"/>
                <w:szCs w:val="24"/>
                <w:u w:val="none"/>
              </w:rPr>
              <w:t>contributions of Pilgrims</w:t>
            </w:r>
          </w:p>
        </w:tc>
        <w:tc>
          <w:tcPr>
            <w:tcW w:w="990" w:type="dxa"/>
          </w:tcPr>
          <w:p w14:paraId="0B310FF7" w14:textId="77777777" w:rsidR="0010391B" w:rsidRPr="00994E91" w:rsidRDefault="0010391B" w:rsidP="005465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4"/>
                <w:szCs w:val="24"/>
                <w:u w:val="none"/>
              </w:rPr>
            </w:pPr>
          </w:p>
        </w:tc>
        <w:tc>
          <w:tcPr>
            <w:tcW w:w="1170" w:type="dxa"/>
          </w:tcPr>
          <w:p w14:paraId="743E300C" w14:textId="77777777" w:rsidR="0010391B" w:rsidRPr="00994E91" w:rsidRDefault="0010391B" w:rsidP="005465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4"/>
                <w:szCs w:val="24"/>
                <w:u w:val="none"/>
              </w:rPr>
            </w:pPr>
          </w:p>
        </w:tc>
        <w:tc>
          <w:tcPr>
            <w:tcW w:w="1188" w:type="dxa"/>
          </w:tcPr>
          <w:p w14:paraId="10C63AD7" w14:textId="77777777" w:rsidR="0010391B" w:rsidRPr="00994E91" w:rsidRDefault="0010391B" w:rsidP="005465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4"/>
                <w:szCs w:val="24"/>
                <w:u w:val="none"/>
              </w:rPr>
            </w:pPr>
          </w:p>
        </w:tc>
      </w:tr>
      <w:tr w:rsidR="003C1269" w:rsidRPr="00994E91" w14:paraId="769D18A5" w14:textId="77777777" w:rsidTr="003C1269">
        <w:tc>
          <w:tcPr>
            <w:tcW w:w="7668" w:type="dxa"/>
          </w:tcPr>
          <w:p w14:paraId="734CE673" w14:textId="79ABAA90" w:rsidR="0010391B" w:rsidRPr="00994E91" w:rsidRDefault="004F5F2D" w:rsidP="005465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4"/>
                <w:szCs w:val="24"/>
                <w:u w:val="none"/>
              </w:rPr>
            </w:pPr>
            <w:r w:rsidRPr="00994E91">
              <w:rPr>
                <w:rFonts w:ascii="Arial" w:hAnsi="Arial" w:cs="Arial"/>
                <w:color w:val="000000"/>
                <w:sz w:val="24"/>
                <w:szCs w:val="24"/>
                <w:u w:val="none"/>
              </w:rPr>
              <w:t>Pilgrims relationship with Native Americans</w:t>
            </w:r>
          </w:p>
        </w:tc>
        <w:tc>
          <w:tcPr>
            <w:tcW w:w="990" w:type="dxa"/>
          </w:tcPr>
          <w:p w14:paraId="6831B5BF" w14:textId="77777777" w:rsidR="0010391B" w:rsidRPr="00994E91" w:rsidRDefault="0010391B" w:rsidP="005465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4"/>
                <w:szCs w:val="24"/>
                <w:u w:val="none"/>
              </w:rPr>
            </w:pPr>
          </w:p>
        </w:tc>
        <w:tc>
          <w:tcPr>
            <w:tcW w:w="1170" w:type="dxa"/>
          </w:tcPr>
          <w:p w14:paraId="561656D9" w14:textId="77777777" w:rsidR="0010391B" w:rsidRPr="00994E91" w:rsidRDefault="0010391B" w:rsidP="005465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4"/>
                <w:szCs w:val="24"/>
                <w:u w:val="none"/>
              </w:rPr>
            </w:pPr>
          </w:p>
        </w:tc>
        <w:tc>
          <w:tcPr>
            <w:tcW w:w="1188" w:type="dxa"/>
          </w:tcPr>
          <w:p w14:paraId="320EA357" w14:textId="77777777" w:rsidR="0010391B" w:rsidRPr="00994E91" w:rsidRDefault="0010391B" w:rsidP="005465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4"/>
                <w:szCs w:val="24"/>
                <w:u w:val="none"/>
              </w:rPr>
            </w:pPr>
          </w:p>
        </w:tc>
      </w:tr>
      <w:tr w:rsidR="003C1269" w:rsidRPr="00994E91" w14:paraId="7477DC84" w14:textId="77777777" w:rsidTr="003C1269">
        <w:tc>
          <w:tcPr>
            <w:tcW w:w="7668" w:type="dxa"/>
          </w:tcPr>
          <w:p w14:paraId="34B78332" w14:textId="6FC4C3DB" w:rsidR="0010391B" w:rsidRPr="00994E91" w:rsidRDefault="004F5F2D" w:rsidP="005465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4"/>
                <w:szCs w:val="24"/>
                <w:u w:val="none"/>
              </w:rPr>
            </w:pPr>
            <w:r w:rsidRPr="00994E91">
              <w:rPr>
                <w:rFonts w:ascii="Arial" w:hAnsi="Arial" w:cs="Arial"/>
                <w:color w:val="000000"/>
                <w:sz w:val="24"/>
                <w:szCs w:val="24"/>
                <w:u w:val="none"/>
              </w:rPr>
              <w:t>Mayflower Compact</w:t>
            </w:r>
          </w:p>
        </w:tc>
        <w:tc>
          <w:tcPr>
            <w:tcW w:w="990" w:type="dxa"/>
          </w:tcPr>
          <w:p w14:paraId="7F30E868" w14:textId="77777777" w:rsidR="0010391B" w:rsidRPr="00994E91" w:rsidRDefault="0010391B" w:rsidP="005465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4"/>
                <w:szCs w:val="24"/>
                <w:u w:val="none"/>
              </w:rPr>
            </w:pPr>
          </w:p>
        </w:tc>
        <w:tc>
          <w:tcPr>
            <w:tcW w:w="1170" w:type="dxa"/>
          </w:tcPr>
          <w:p w14:paraId="1250D66B" w14:textId="77777777" w:rsidR="0010391B" w:rsidRPr="00994E91" w:rsidRDefault="0010391B" w:rsidP="005465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4"/>
                <w:szCs w:val="24"/>
                <w:u w:val="none"/>
              </w:rPr>
            </w:pPr>
          </w:p>
        </w:tc>
        <w:tc>
          <w:tcPr>
            <w:tcW w:w="1188" w:type="dxa"/>
          </w:tcPr>
          <w:p w14:paraId="423E8B6E" w14:textId="77777777" w:rsidR="0010391B" w:rsidRPr="00994E91" w:rsidRDefault="0010391B" w:rsidP="005465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4"/>
                <w:szCs w:val="24"/>
                <w:u w:val="none"/>
              </w:rPr>
            </w:pPr>
          </w:p>
        </w:tc>
      </w:tr>
      <w:tr w:rsidR="003C1269" w:rsidRPr="00994E91" w14:paraId="0559BE5C" w14:textId="77777777" w:rsidTr="003C1269">
        <w:tc>
          <w:tcPr>
            <w:tcW w:w="7668" w:type="dxa"/>
          </w:tcPr>
          <w:p w14:paraId="3553A0D3" w14:textId="78F946AB" w:rsidR="0010391B" w:rsidRPr="00994E91" w:rsidRDefault="004F5F2D" w:rsidP="005465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4"/>
                <w:szCs w:val="24"/>
                <w:u w:val="none"/>
              </w:rPr>
            </w:pPr>
            <w:r w:rsidRPr="00994E91">
              <w:rPr>
                <w:rFonts w:ascii="Arial" w:hAnsi="Arial" w:cs="Arial"/>
                <w:color w:val="000000"/>
                <w:sz w:val="24"/>
                <w:szCs w:val="24"/>
                <w:u w:val="none"/>
              </w:rPr>
              <w:t>institutions and principles of government</w:t>
            </w:r>
          </w:p>
        </w:tc>
        <w:tc>
          <w:tcPr>
            <w:tcW w:w="990" w:type="dxa"/>
          </w:tcPr>
          <w:p w14:paraId="644D95A4" w14:textId="77777777" w:rsidR="0010391B" w:rsidRPr="00994E91" w:rsidRDefault="0010391B" w:rsidP="005465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4"/>
                <w:szCs w:val="24"/>
                <w:u w:val="none"/>
              </w:rPr>
            </w:pPr>
          </w:p>
        </w:tc>
        <w:tc>
          <w:tcPr>
            <w:tcW w:w="1170" w:type="dxa"/>
          </w:tcPr>
          <w:p w14:paraId="0F72B05D" w14:textId="77777777" w:rsidR="0010391B" w:rsidRPr="00994E91" w:rsidRDefault="0010391B" w:rsidP="005465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4"/>
                <w:szCs w:val="24"/>
                <w:u w:val="none"/>
              </w:rPr>
            </w:pPr>
          </w:p>
        </w:tc>
        <w:tc>
          <w:tcPr>
            <w:tcW w:w="1188" w:type="dxa"/>
          </w:tcPr>
          <w:p w14:paraId="3DE495F5" w14:textId="77777777" w:rsidR="0010391B" w:rsidRPr="00994E91" w:rsidRDefault="0010391B" w:rsidP="005465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4"/>
                <w:szCs w:val="24"/>
                <w:u w:val="none"/>
              </w:rPr>
            </w:pPr>
          </w:p>
        </w:tc>
      </w:tr>
      <w:tr w:rsidR="003C1269" w:rsidRPr="00994E91" w14:paraId="2385DF5A" w14:textId="77777777" w:rsidTr="003C1269">
        <w:tc>
          <w:tcPr>
            <w:tcW w:w="7668" w:type="dxa"/>
          </w:tcPr>
          <w:p w14:paraId="5EE8878B" w14:textId="2BBE98A3" w:rsidR="0010391B" w:rsidRPr="00994E91" w:rsidRDefault="00972D75" w:rsidP="005465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4"/>
                <w:szCs w:val="24"/>
                <w:u w:val="none"/>
              </w:rPr>
            </w:pPr>
            <w:r w:rsidRPr="00994E91">
              <w:rPr>
                <w:rFonts w:ascii="Arial" w:hAnsi="Arial" w:cs="Arial"/>
                <w:color w:val="000000"/>
                <w:sz w:val="24"/>
                <w:szCs w:val="24"/>
                <w:u w:val="none"/>
              </w:rPr>
              <w:t xml:space="preserve">self-government: town hall meetings, House of Burgesses, representative government </w:t>
            </w:r>
          </w:p>
        </w:tc>
        <w:tc>
          <w:tcPr>
            <w:tcW w:w="990" w:type="dxa"/>
          </w:tcPr>
          <w:p w14:paraId="19A4BB36" w14:textId="77777777" w:rsidR="0010391B" w:rsidRPr="00994E91" w:rsidRDefault="0010391B" w:rsidP="005465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4"/>
                <w:szCs w:val="24"/>
                <w:u w:val="none"/>
              </w:rPr>
            </w:pPr>
          </w:p>
        </w:tc>
        <w:tc>
          <w:tcPr>
            <w:tcW w:w="1170" w:type="dxa"/>
          </w:tcPr>
          <w:p w14:paraId="5FAEC6AE" w14:textId="77777777" w:rsidR="0010391B" w:rsidRPr="00994E91" w:rsidRDefault="0010391B" w:rsidP="005465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4"/>
                <w:szCs w:val="24"/>
                <w:u w:val="none"/>
              </w:rPr>
            </w:pPr>
          </w:p>
        </w:tc>
        <w:tc>
          <w:tcPr>
            <w:tcW w:w="1188" w:type="dxa"/>
          </w:tcPr>
          <w:p w14:paraId="4F08E6AA" w14:textId="77777777" w:rsidR="0010391B" w:rsidRPr="00994E91" w:rsidRDefault="0010391B" w:rsidP="005465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4"/>
                <w:szCs w:val="24"/>
                <w:u w:val="none"/>
              </w:rPr>
            </w:pPr>
          </w:p>
        </w:tc>
      </w:tr>
    </w:tbl>
    <w:p w14:paraId="0CE9ACA1" w14:textId="77777777" w:rsidR="0010391B" w:rsidRPr="00994E91" w:rsidRDefault="0010391B" w:rsidP="001039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4"/>
          <w:szCs w:val="24"/>
          <w:u w:val="none"/>
        </w:rPr>
      </w:pPr>
    </w:p>
    <w:p w14:paraId="19638C0E" w14:textId="77777777" w:rsidR="0033471A" w:rsidRPr="00994E91" w:rsidRDefault="0033471A" w:rsidP="001039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4"/>
          <w:szCs w:val="24"/>
          <w:u w:val="none"/>
        </w:rPr>
      </w:pPr>
    </w:p>
    <w:p w14:paraId="1B00AF62" w14:textId="77777777" w:rsidR="0033471A" w:rsidRPr="00994E91" w:rsidRDefault="0033471A" w:rsidP="001039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4"/>
          <w:szCs w:val="24"/>
          <w:u w:val="none"/>
        </w:rPr>
      </w:pPr>
    </w:p>
    <w:p w14:paraId="04550238" w14:textId="77777777" w:rsidR="0033471A" w:rsidRPr="00994E91" w:rsidRDefault="0033471A" w:rsidP="001039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4"/>
          <w:szCs w:val="24"/>
          <w:u w:val="none"/>
        </w:rPr>
      </w:pPr>
    </w:p>
    <w:p w14:paraId="4C42D9FC" w14:textId="77777777" w:rsidR="0033471A" w:rsidRDefault="0033471A" w:rsidP="001039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4"/>
          <w:szCs w:val="24"/>
          <w:u w:val="none"/>
        </w:rPr>
      </w:pPr>
    </w:p>
    <w:p w14:paraId="068258FD" w14:textId="77777777" w:rsidR="0044337E" w:rsidRDefault="0044337E" w:rsidP="001039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4"/>
          <w:szCs w:val="24"/>
          <w:u w:val="none"/>
        </w:rPr>
      </w:pPr>
    </w:p>
    <w:p w14:paraId="519C989B" w14:textId="77777777" w:rsidR="0044337E" w:rsidRDefault="0044337E" w:rsidP="001039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4"/>
          <w:szCs w:val="24"/>
          <w:u w:val="none"/>
        </w:rPr>
      </w:pPr>
    </w:p>
    <w:p w14:paraId="7F976312" w14:textId="77777777" w:rsidR="0044337E" w:rsidRDefault="0044337E" w:rsidP="001039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4"/>
          <w:szCs w:val="24"/>
          <w:u w:val="none"/>
        </w:rPr>
      </w:pPr>
    </w:p>
    <w:p w14:paraId="6DC0B7E6" w14:textId="77777777" w:rsidR="0044337E" w:rsidRDefault="0044337E" w:rsidP="001039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4"/>
          <w:szCs w:val="24"/>
          <w:u w:val="none"/>
        </w:rPr>
      </w:pPr>
    </w:p>
    <w:p w14:paraId="603207A8" w14:textId="7A6488DC" w:rsidR="0044337E" w:rsidRDefault="0044337E" w:rsidP="00D864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4"/>
          <w:szCs w:val="24"/>
          <w:u w:val="none"/>
        </w:rPr>
      </w:pPr>
    </w:p>
    <w:p w14:paraId="0EDF9DB3" w14:textId="77777777" w:rsidR="0044337E" w:rsidRPr="0044337E" w:rsidRDefault="0044337E" w:rsidP="0044337E">
      <w:pPr>
        <w:rPr>
          <w:rFonts w:ascii="Arial" w:hAnsi="Arial" w:cs="Arial"/>
          <w:sz w:val="24"/>
          <w:szCs w:val="24"/>
        </w:rPr>
      </w:pPr>
    </w:p>
    <w:p w14:paraId="3C3D2C29" w14:textId="77777777" w:rsidR="0044337E" w:rsidRPr="0044337E" w:rsidRDefault="0044337E" w:rsidP="0044337E">
      <w:pPr>
        <w:rPr>
          <w:rFonts w:ascii="Arial" w:hAnsi="Arial" w:cs="Arial"/>
          <w:sz w:val="24"/>
          <w:szCs w:val="24"/>
        </w:rPr>
      </w:pPr>
    </w:p>
    <w:p w14:paraId="10F411E1" w14:textId="11D3E5E8" w:rsidR="0044337E" w:rsidRDefault="0044337E" w:rsidP="0044337E">
      <w:pPr>
        <w:rPr>
          <w:rFonts w:ascii="Arial" w:hAnsi="Arial" w:cs="Arial"/>
          <w:sz w:val="24"/>
          <w:szCs w:val="24"/>
        </w:rPr>
      </w:pPr>
    </w:p>
    <w:p w14:paraId="0927B3ED" w14:textId="532E38E1" w:rsidR="0044337E" w:rsidRDefault="0044337E" w:rsidP="0044337E">
      <w:pPr>
        <w:rPr>
          <w:rFonts w:ascii="Arial" w:hAnsi="Arial" w:cs="Arial"/>
          <w:sz w:val="24"/>
          <w:szCs w:val="24"/>
        </w:rPr>
      </w:pPr>
    </w:p>
    <w:p w14:paraId="2F48E8E7" w14:textId="77777777" w:rsidR="00970349" w:rsidRPr="0044337E" w:rsidRDefault="00970349" w:rsidP="0044337E">
      <w:pPr>
        <w:rPr>
          <w:rFonts w:ascii="Arial" w:hAnsi="Arial" w:cs="Arial"/>
          <w:sz w:val="24"/>
          <w:szCs w:val="24"/>
        </w:rPr>
      </w:pPr>
    </w:p>
    <w:tbl>
      <w:tblPr>
        <w:tblStyle w:val="TableGrid"/>
        <w:tblpPr w:leftFromText="180" w:rightFromText="180" w:vertAnchor="page" w:horzAnchor="margin" w:tblpY="1635"/>
        <w:tblW w:w="0" w:type="auto"/>
        <w:tblLayout w:type="fixed"/>
        <w:tblLook w:val="04A0" w:firstRow="1" w:lastRow="0" w:firstColumn="1" w:lastColumn="0" w:noHBand="0" w:noVBand="1"/>
      </w:tblPr>
      <w:tblGrid>
        <w:gridCol w:w="7668"/>
        <w:gridCol w:w="990"/>
        <w:gridCol w:w="1170"/>
        <w:gridCol w:w="1188"/>
      </w:tblGrid>
      <w:tr w:rsidR="00D46429" w:rsidRPr="00994E91" w14:paraId="07BDFC02" w14:textId="77777777" w:rsidTr="0044337E">
        <w:trPr>
          <w:trHeight w:val="534"/>
        </w:trPr>
        <w:tc>
          <w:tcPr>
            <w:tcW w:w="7668" w:type="dxa"/>
          </w:tcPr>
          <w:p w14:paraId="113A51A3" w14:textId="55E82B5D" w:rsidR="00D46429" w:rsidRPr="0044337E" w:rsidRDefault="0044337E" w:rsidP="004433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sz w:val="24"/>
                <w:szCs w:val="24"/>
                <w:u w:val="none"/>
              </w:rPr>
            </w:pPr>
            <w:r w:rsidRPr="000862F3">
              <w:rPr>
                <w:rFonts w:ascii="Comic Sans MS" w:hAnsi="Comic Sans MS" w:cs="Times New Roman"/>
                <w:noProof/>
                <w:color w:val="000000"/>
                <w:sz w:val="24"/>
                <w:szCs w:val="24"/>
                <w:u w:val="none"/>
              </w:rPr>
              <w:lastRenderedPageBreak/>
              <mc:AlternateContent>
                <mc:Choice Requires="wps">
                  <w:drawing>
                    <wp:anchor distT="0" distB="0" distL="114300" distR="114300" simplePos="0" relativeHeight="251667456" behindDoc="0" locked="0" layoutInCell="1" allowOverlap="1" wp14:anchorId="00FBAA1E" wp14:editId="3296B7C2">
                      <wp:simplePos x="0" y="0"/>
                      <wp:positionH relativeFrom="column">
                        <wp:posOffset>-48638</wp:posOffset>
                      </wp:positionH>
                      <wp:positionV relativeFrom="paragraph">
                        <wp:posOffset>13132</wp:posOffset>
                      </wp:positionV>
                      <wp:extent cx="4824919" cy="265430"/>
                      <wp:effectExtent l="0" t="0" r="13970" b="2032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4919" cy="265430"/>
                              </a:xfrm>
                              <a:prstGeom prst="rect">
                                <a:avLst/>
                              </a:prstGeom>
                              <a:solidFill>
                                <a:srgbClr val="FFFFFF"/>
                              </a:solidFill>
                              <a:ln w="9525">
                                <a:solidFill>
                                  <a:srgbClr val="000000"/>
                                </a:solidFill>
                                <a:miter lim="800000"/>
                                <a:headEnd/>
                                <a:tailEnd/>
                              </a:ln>
                            </wps:spPr>
                            <wps:txbx>
                              <w:txbxContent>
                                <w:p w14:paraId="2FD20D77" w14:textId="0132FA8A" w:rsidR="00994E91" w:rsidRPr="00957735" w:rsidRDefault="00994E91">
                                  <w:pPr>
                                    <w:rPr>
                                      <w:rFonts w:cs="Arial"/>
                                      <w:b/>
                                    </w:rPr>
                                  </w:pPr>
                                  <w:r w:rsidRPr="00957735">
                                    <w:rPr>
                                      <w:rFonts w:cs="Arial"/>
                                      <w:b/>
                                    </w:rPr>
                                    <w:t>Content Checklist: Unit 2</w:t>
                                  </w:r>
                                  <w:r w:rsidR="0044337E" w:rsidRPr="00957735">
                                    <w:rPr>
                                      <w:rFonts w:cs="Arial"/>
                                      <w:b/>
                                    </w:rPr>
                                    <w:t>- Colonial America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3.85pt;margin-top:1.05pt;width:379.9pt;height:20.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">
                      <v:textbox>
                        <w:txbxContent>
                          <w:p w14:paraId="2FD20D77" w14:textId="0132FA8A" w:rsidR="00994E91" w:rsidRPr="00957735" w:rsidRDefault="00994E91">
                            <w:pPr>
                              <w:rPr>
                                <w:rFonts w:cs="Arial"/>
                                <w:b/>
                              </w:rPr>
                            </w:pPr>
                            <w:r w:rsidRPr="00957735">
                              <w:rPr>
                                <w:rFonts w:cs="Arial"/>
                                <w:b/>
                              </w:rPr>
                              <w:t>Content Checklist: Unit 2</w:t>
                            </w:r>
                            <w:r w:rsidR="0044337E" w:rsidRPr="00957735">
                              <w:rPr>
                                <w:rFonts w:cs="Arial"/>
                                <w:b/>
                              </w:rPr>
                              <w:t>- Colonial America</w:t>
                            </w:r>
                          </w:p>
                        </w:txbxContent>
                      </v:textbox>
                    </v:shape>
                  </w:pict>
                </mc:Fallback>
              </mc:AlternateContent>
            </w:r>
          </w:p>
        </w:tc>
        <w:tc>
          <w:tcPr>
            <w:tcW w:w="990" w:type="dxa"/>
          </w:tcPr>
          <w:p w14:paraId="055A950A" w14:textId="77777777" w:rsidR="00D46429" w:rsidRPr="00994E91" w:rsidRDefault="00D46429" w:rsidP="004433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sz w:val="16"/>
                <w:szCs w:val="16"/>
                <w:u w:val="none"/>
              </w:rPr>
            </w:pPr>
            <w:r w:rsidRPr="00994E91">
              <w:rPr>
                <w:rFonts w:ascii="Arial" w:hAnsi="Arial" w:cs="Arial"/>
                <w:b/>
                <w:color w:val="000000"/>
                <w:sz w:val="16"/>
                <w:szCs w:val="16"/>
                <w:u w:val="none"/>
              </w:rPr>
              <w:t>Lesson</w:t>
            </w:r>
          </w:p>
        </w:tc>
        <w:tc>
          <w:tcPr>
            <w:tcW w:w="1170" w:type="dxa"/>
          </w:tcPr>
          <w:p w14:paraId="7F14444C" w14:textId="77777777" w:rsidR="00D46429" w:rsidRPr="00994E91" w:rsidRDefault="00D46429" w:rsidP="004433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sz w:val="16"/>
                <w:szCs w:val="16"/>
                <w:u w:val="none"/>
              </w:rPr>
            </w:pPr>
            <w:r w:rsidRPr="00994E91">
              <w:rPr>
                <w:rFonts w:ascii="Arial" w:hAnsi="Arial" w:cs="Arial"/>
                <w:b/>
                <w:color w:val="000000"/>
                <w:sz w:val="16"/>
                <w:szCs w:val="16"/>
                <w:u w:val="none"/>
              </w:rPr>
              <w:t>Formative Assessment</w:t>
            </w:r>
          </w:p>
        </w:tc>
        <w:tc>
          <w:tcPr>
            <w:tcW w:w="1188" w:type="dxa"/>
          </w:tcPr>
          <w:p w14:paraId="5FC082B4" w14:textId="7FB62A92" w:rsidR="00D46429" w:rsidRPr="00994E91" w:rsidRDefault="00D46429" w:rsidP="004433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sz w:val="16"/>
                <w:szCs w:val="16"/>
                <w:u w:val="none"/>
              </w:rPr>
            </w:pPr>
            <w:r w:rsidRPr="00994E91">
              <w:rPr>
                <w:rFonts w:ascii="Arial" w:hAnsi="Arial" w:cs="Arial"/>
                <w:b/>
                <w:color w:val="000000"/>
                <w:sz w:val="16"/>
                <w:szCs w:val="16"/>
                <w:u w:val="none"/>
              </w:rPr>
              <w:t xml:space="preserve">Unit </w:t>
            </w:r>
          </w:p>
          <w:p w14:paraId="478D0322" w14:textId="316A97B3" w:rsidR="00D46429" w:rsidRPr="00994E91" w:rsidRDefault="00D46429" w:rsidP="004433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sz w:val="16"/>
                <w:szCs w:val="16"/>
                <w:u w:val="none"/>
              </w:rPr>
            </w:pPr>
            <w:r w:rsidRPr="00994E91">
              <w:rPr>
                <w:rFonts w:ascii="Arial" w:hAnsi="Arial" w:cs="Arial"/>
                <w:b/>
                <w:color w:val="000000"/>
                <w:sz w:val="16"/>
                <w:szCs w:val="16"/>
                <w:u w:val="none"/>
              </w:rPr>
              <w:t>Assessment</w:t>
            </w:r>
          </w:p>
        </w:tc>
      </w:tr>
      <w:tr w:rsidR="00970349" w14:paraId="4BBE93AC" w14:textId="77777777" w:rsidTr="0044337E">
        <w:tc>
          <w:tcPr>
            <w:tcW w:w="7668" w:type="dxa"/>
          </w:tcPr>
          <w:p w14:paraId="4977888E" w14:textId="6254EE7E" w:rsidR="00970349" w:rsidRPr="0044337E" w:rsidRDefault="0033471A" w:rsidP="004433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4"/>
                <w:szCs w:val="24"/>
                <w:u w:val="none"/>
              </w:rPr>
            </w:pPr>
            <w:r w:rsidRPr="0044337E">
              <w:rPr>
                <w:rFonts w:ascii="Arial" w:hAnsi="Arial" w:cs="Arial"/>
                <w:color w:val="000000"/>
                <w:sz w:val="24"/>
                <w:szCs w:val="24"/>
                <w:u w:val="none"/>
              </w:rPr>
              <w:t>the role of religion in the founding of Maryland, Massachusetts, Rhode Island and Pennsylvania</w:t>
            </w:r>
          </w:p>
        </w:tc>
        <w:tc>
          <w:tcPr>
            <w:tcW w:w="990" w:type="dxa"/>
          </w:tcPr>
          <w:p w14:paraId="09BE83CF" w14:textId="77777777" w:rsidR="00970349" w:rsidRDefault="00970349" w:rsidP="004433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Times New Roman"/>
                <w:color w:val="000000"/>
                <w:sz w:val="24"/>
                <w:szCs w:val="24"/>
                <w:u w:val="none"/>
              </w:rPr>
            </w:pPr>
          </w:p>
        </w:tc>
        <w:tc>
          <w:tcPr>
            <w:tcW w:w="1170" w:type="dxa"/>
          </w:tcPr>
          <w:p w14:paraId="6CD355F7" w14:textId="77777777" w:rsidR="00970349" w:rsidRDefault="00970349" w:rsidP="004433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Times New Roman"/>
                <w:color w:val="000000"/>
                <w:sz w:val="24"/>
                <w:szCs w:val="24"/>
                <w:u w:val="none"/>
              </w:rPr>
            </w:pPr>
          </w:p>
        </w:tc>
        <w:tc>
          <w:tcPr>
            <w:tcW w:w="1188" w:type="dxa"/>
          </w:tcPr>
          <w:p w14:paraId="0295E6A9" w14:textId="77777777" w:rsidR="00970349" w:rsidRDefault="00970349" w:rsidP="004433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Times New Roman"/>
                <w:color w:val="000000"/>
                <w:sz w:val="24"/>
                <w:szCs w:val="24"/>
                <w:u w:val="none"/>
              </w:rPr>
            </w:pPr>
          </w:p>
        </w:tc>
      </w:tr>
      <w:tr w:rsidR="00970349" w14:paraId="2ED18B34" w14:textId="77777777" w:rsidTr="0044337E">
        <w:tc>
          <w:tcPr>
            <w:tcW w:w="7668" w:type="dxa"/>
          </w:tcPr>
          <w:p w14:paraId="693402C1" w14:textId="5E4242E4" w:rsidR="00970349" w:rsidRPr="0044337E" w:rsidRDefault="0033471A" w:rsidP="004433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4"/>
                <w:szCs w:val="24"/>
                <w:u w:val="none"/>
              </w:rPr>
            </w:pPr>
            <w:r w:rsidRPr="0044337E">
              <w:rPr>
                <w:rFonts w:ascii="Arial" w:hAnsi="Arial" w:cs="Arial"/>
                <w:color w:val="000000"/>
                <w:sz w:val="24"/>
                <w:szCs w:val="24"/>
                <w:u w:val="none"/>
              </w:rPr>
              <w:t>religious toleration</w:t>
            </w:r>
          </w:p>
        </w:tc>
        <w:tc>
          <w:tcPr>
            <w:tcW w:w="990" w:type="dxa"/>
          </w:tcPr>
          <w:p w14:paraId="0B5A8BB8" w14:textId="77777777" w:rsidR="00970349" w:rsidRDefault="00970349" w:rsidP="004433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Times New Roman"/>
                <w:color w:val="000000"/>
                <w:sz w:val="24"/>
                <w:szCs w:val="24"/>
                <w:u w:val="none"/>
              </w:rPr>
            </w:pPr>
          </w:p>
        </w:tc>
        <w:tc>
          <w:tcPr>
            <w:tcW w:w="1170" w:type="dxa"/>
          </w:tcPr>
          <w:p w14:paraId="2BAED103" w14:textId="77777777" w:rsidR="00970349" w:rsidRDefault="00970349" w:rsidP="004433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Times New Roman"/>
                <w:color w:val="000000"/>
                <w:sz w:val="24"/>
                <w:szCs w:val="24"/>
                <w:u w:val="none"/>
              </w:rPr>
            </w:pPr>
          </w:p>
        </w:tc>
        <w:tc>
          <w:tcPr>
            <w:tcW w:w="1188" w:type="dxa"/>
          </w:tcPr>
          <w:p w14:paraId="6C951849" w14:textId="77777777" w:rsidR="00970349" w:rsidRDefault="00970349" w:rsidP="004433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Times New Roman"/>
                <w:color w:val="000000"/>
                <w:sz w:val="24"/>
                <w:szCs w:val="24"/>
                <w:u w:val="none"/>
              </w:rPr>
            </w:pPr>
          </w:p>
        </w:tc>
      </w:tr>
      <w:tr w:rsidR="00970349" w14:paraId="6D58E281" w14:textId="77777777" w:rsidTr="0044337E">
        <w:tc>
          <w:tcPr>
            <w:tcW w:w="7668" w:type="dxa"/>
          </w:tcPr>
          <w:p w14:paraId="37D605E9" w14:textId="552DAC24" w:rsidR="00970349" w:rsidRPr="0044337E" w:rsidRDefault="00D46429" w:rsidP="004433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4"/>
                <w:szCs w:val="24"/>
                <w:u w:val="none"/>
              </w:rPr>
            </w:pPr>
            <w:r w:rsidRPr="0044337E">
              <w:rPr>
                <w:rFonts w:ascii="Arial" w:hAnsi="Arial" w:cs="Arial"/>
                <w:color w:val="000000"/>
                <w:sz w:val="24"/>
                <w:szCs w:val="24"/>
                <w:u w:val="none"/>
              </w:rPr>
              <w:t>Triangular trade routes</w:t>
            </w:r>
          </w:p>
        </w:tc>
        <w:tc>
          <w:tcPr>
            <w:tcW w:w="990" w:type="dxa"/>
          </w:tcPr>
          <w:p w14:paraId="28AD8214" w14:textId="77777777" w:rsidR="00970349" w:rsidRDefault="00970349" w:rsidP="004433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Times New Roman"/>
                <w:color w:val="000000"/>
                <w:sz w:val="24"/>
                <w:szCs w:val="24"/>
                <w:u w:val="none"/>
              </w:rPr>
            </w:pPr>
          </w:p>
        </w:tc>
        <w:tc>
          <w:tcPr>
            <w:tcW w:w="1170" w:type="dxa"/>
          </w:tcPr>
          <w:p w14:paraId="23640937" w14:textId="77777777" w:rsidR="00970349" w:rsidRDefault="00970349" w:rsidP="004433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Times New Roman"/>
                <w:color w:val="000000"/>
                <w:sz w:val="24"/>
                <w:szCs w:val="24"/>
                <w:u w:val="none"/>
              </w:rPr>
            </w:pPr>
          </w:p>
        </w:tc>
        <w:tc>
          <w:tcPr>
            <w:tcW w:w="1188" w:type="dxa"/>
          </w:tcPr>
          <w:p w14:paraId="4FC2558D" w14:textId="77777777" w:rsidR="00970349" w:rsidRDefault="00970349" w:rsidP="004433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Times New Roman"/>
                <w:color w:val="000000"/>
                <w:sz w:val="24"/>
                <w:szCs w:val="24"/>
                <w:u w:val="none"/>
              </w:rPr>
            </w:pPr>
          </w:p>
        </w:tc>
      </w:tr>
      <w:tr w:rsidR="00970349" w14:paraId="79961317" w14:textId="77777777" w:rsidTr="0044337E">
        <w:tc>
          <w:tcPr>
            <w:tcW w:w="7668" w:type="dxa"/>
          </w:tcPr>
          <w:p w14:paraId="56A8B808" w14:textId="757255FD" w:rsidR="00970349" w:rsidRPr="0044337E" w:rsidRDefault="00D46429" w:rsidP="004433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4"/>
                <w:szCs w:val="24"/>
                <w:u w:val="none"/>
              </w:rPr>
            </w:pPr>
            <w:r w:rsidRPr="0044337E">
              <w:rPr>
                <w:rFonts w:ascii="Arial" w:hAnsi="Arial" w:cs="Arial"/>
                <w:color w:val="000000"/>
                <w:sz w:val="24"/>
                <w:szCs w:val="24"/>
                <w:u w:val="none"/>
              </w:rPr>
              <w:t>international economy – concept of interdependence</w:t>
            </w:r>
          </w:p>
        </w:tc>
        <w:tc>
          <w:tcPr>
            <w:tcW w:w="990" w:type="dxa"/>
          </w:tcPr>
          <w:p w14:paraId="21A8F95A" w14:textId="77777777" w:rsidR="00970349" w:rsidRDefault="00970349" w:rsidP="004433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Times New Roman"/>
                <w:color w:val="000000"/>
                <w:sz w:val="24"/>
                <w:szCs w:val="24"/>
                <w:u w:val="none"/>
              </w:rPr>
            </w:pPr>
          </w:p>
        </w:tc>
        <w:tc>
          <w:tcPr>
            <w:tcW w:w="1170" w:type="dxa"/>
          </w:tcPr>
          <w:p w14:paraId="6A72C17E" w14:textId="77777777" w:rsidR="00970349" w:rsidRDefault="00970349" w:rsidP="004433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Times New Roman"/>
                <w:color w:val="000000"/>
                <w:sz w:val="24"/>
                <w:szCs w:val="24"/>
                <w:u w:val="none"/>
              </w:rPr>
            </w:pPr>
          </w:p>
        </w:tc>
        <w:tc>
          <w:tcPr>
            <w:tcW w:w="1188" w:type="dxa"/>
          </w:tcPr>
          <w:p w14:paraId="4F75E9C5" w14:textId="77777777" w:rsidR="00970349" w:rsidRDefault="00970349" w:rsidP="004433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Times New Roman"/>
                <w:color w:val="000000"/>
                <w:sz w:val="24"/>
                <w:szCs w:val="24"/>
                <w:u w:val="none"/>
              </w:rPr>
            </w:pPr>
          </w:p>
        </w:tc>
      </w:tr>
      <w:tr w:rsidR="00970349" w14:paraId="740E436D" w14:textId="77777777" w:rsidTr="0044337E">
        <w:tc>
          <w:tcPr>
            <w:tcW w:w="7668" w:type="dxa"/>
          </w:tcPr>
          <w:p w14:paraId="0D67421C" w14:textId="16C142DA" w:rsidR="00970349" w:rsidRPr="0044337E" w:rsidRDefault="00D46429" w:rsidP="004433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4"/>
                <w:szCs w:val="24"/>
                <w:u w:val="none"/>
              </w:rPr>
            </w:pPr>
            <w:r w:rsidRPr="0044337E">
              <w:rPr>
                <w:rFonts w:ascii="Arial" w:hAnsi="Arial" w:cs="Arial"/>
                <w:color w:val="000000"/>
                <w:sz w:val="24"/>
                <w:szCs w:val="24"/>
                <w:u w:val="none"/>
              </w:rPr>
              <w:t>import and export of slave labor,  raw materials and finished goods</w:t>
            </w:r>
          </w:p>
        </w:tc>
        <w:tc>
          <w:tcPr>
            <w:tcW w:w="990" w:type="dxa"/>
          </w:tcPr>
          <w:p w14:paraId="4D5FDD40" w14:textId="77777777" w:rsidR="00970349" w:rsidRDefault="00970349" w:rsidP="004433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Times New Roman"/>
                <w:color w:val="000000"/>
                <w:sz w:val="24"/>
                <w:szCs w:val="24"/>
                <w:u w:val="none"/>
              </w:rPr>
            </w:pPr>
          </w:p>
        </w:tc>
        <w:tc>
          <w:tcPr>
            <w:tcW w:w="1170" w:type="dxa"/>
          </w:tcPr>
          <w:p w14:paraId="71B7B91D" w14:textId="77777777" w:rsidR="00970349" w:rsidRDefault="00970349" w:rsidP="004433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Times New Roman"/>
                <w:color w:val="000000"/>
                <w:sz w:val="24"/>
                <w:szCs w:val="24"/>
                <w:u w:val="none"/>
              </w:rPr>
            </w:pPr>
          </w:p>
        </w:tc>
        <w:tc>
          <w:tcPr>
            <w:tcW w:w="1188" w:type="dxa"/>
          </w:tcPr>
          <w:p w14:paraId="304577B6" w14:textId="77777777" w:rsidR="00970349" w:rsidRDefault="00970349" w:rsidP="004433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Times New Roman"/>
                <w:color w:val="000000"/>
                <w:sz w:val="24"/>
                <w:szCs w:val="24"/>
                <w:u w:val="none"/>
              </w:rPr>
            </w:pPr>
          </w:p>
        </w:tc>
      </w:tr>
      <w:tr w:rsidR="00970349" w14:paraId="138FC4F1" w14:textId="77777777" w:rsidTr="0044337E">
        <w:tc>
          <w:tcPr>
            <w:tcW w:w="7668" w:type="dxa"/>
          </w:tcPr>
          <w:p w14:paraId="623DA348" w14:textId="4D5C12FA" w:rsidR="00970349" w:rsidRPr="0044337E" w:rsidRDefault="00D46429" w:rsidP="004433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4"/>
                <w:szCs w:val="24"/>
                <w:u w:val="none"/>
              </w:rPr>
            </w:pPr>
            <w:r w:rsidRPr="0044337E">
              <w:rPr>
                <w:rFonts w:ascii="Arial" w:hAnsi="Arial" w:cs="Arial"/>
                <w:color w:val="000000"/>
                <w:sz w:val="24"/>
                <w:szCs w:val="24"/>
                <w:u w:val="none"/>
              </w:rPr>
              <w:t>Africans forced migration</w:t>
            </w:r>
          </w:p>
        </w:tc>
        <w:tc>
          <w:tcPr>
            <w:tcW w:w="990" w:type="dxa"/>
          </w:tcPr>
          <w:p w14:paraId="71ADF691" w14:textId="77777777" w:rsidR="00970349" w:rsidRDefault="00970349" w:rsidP="004433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Times New Roman"/>
                <w:color w:val="000000"/>
                <w:sz w:val="24"/>
                <w:szCs w:val="24"/>
                <w:u w:val="none"/>
              </w:rPr>
            </w:pPr>
          </w:p>
        </w:tc>
        <w:tc>
          <w:tcPr>
            <w:tcW w:w="1170" w:type="dxa"/>
          </w:tcPr>
          <w:p w14:paraId="39D90AB8" w14:textId="77777777" w:rsidR="00970349" w:rsidRDefault="00970349" w:rsidP="004433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Times New Roman"/>
                <w:color w:val="000000"/>
                <w:sz w:val="24"/>
                <w:szCs w:val="24"/>
                <w:u w:val="none"/>
              </w:rPr>
            </w:pPr>
          </w:p>
        </w:tc>
        <w:tc>
          <w:tcPr>
            <w:tcW w:w="1188" w:type="dxa"/>
          </w:tcPr>
          <w:p w14:paraId="567CFA00" w14:textId="77777777" w:rsidR="00970349" w:rsidRDefault="00970349" w:rsidP="004433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Times New Roman"/>
                <w:color w:val="000000"/>
                <w:sz w:val="24"/>
                <w:szCs w:val="24"/>
                <w:u w:val="none"/>
              </w:rPr>
            </w:pPr>
          </w:p>
        </w:tc>
      </w:tr>
      <w:tr w:rsidR="00970349" w14:paraId="1C865CA7" w14:textId="77777777" w:rsidTr="0044337E">
        <w:tc>
          <w:tcPr>
            <w:tcW w:w="7668" w:type="dxa"/>
          </w:tcPr>
          <w:p w14:paraId="0D831D75" w14:textId="2B1653AD" w:rsidR="00970349" w:rsidRPr="0044337E" w:rsidRDefault="00D46429" w:rsidP="004433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4"/>
                <w:szCs w:val="24"/>
                <w:u w:val="none"/>
              </w:rPr>
            </w:pPr>
            <w:r w:rsidRPr="0044337E">
              <w:rPr>
                <w:rFonts w:ascii="Arial" w:hAnsi="Arial" w:cs="Arial"/>
                <w:color w:val="000000"/>
                <w:sz w:val="24"/>
                <w:szCs w:val="24"/>
                <w:u w:val="none"/>
              </w:rPr>
              <w:t>Middle Passage</w:t>
            </w:r>
          </w:p>
        </w:tc>
        <w:tc>
          <w:tcPr>
            <w:tcW w:w="990" w:type="dxa"/>
          </w:tcPr>
          <w:p w14:paraId="7A0DC50D" w14:textId="77777777" w:rsidR="00970349" w:rsidRDefault="00970349" w:rsidP="004433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Times New Roman"/>
                <w:color w:val="000000"/>
                <w:sz w:val="24"/>
                <w:szCs w:val="24"/>
                <w:u w:val="none"/>
              </w:rPr>
            </w:pPr>
          </w:p>
        </w:tc>
        <w:tc>
          <w:tcPr>
            <w:tcW w:w="1170" w:type="dxa"/>
          </w:tcPr>
          <w:p w14:paraId="7D4D82B9" w14:textId="77777777" w:rsidR="00970349" w:rsidRDefault="00970349" w:rsidP="004433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Times New Roman"/>
                <w:color w:val="000000"/>
                <w:sz w:val="24"/>
                <w:szCs w:val="24"/>
                <w:u w:val="none"/>
              </w:rPr>
            </w:pPr>
          </w:p>
        </w:tc>
        <w:tc>
          <w:tcPr>
            <w:tcW w:w="1188" w:type="dxa"/>
          </w:tcPr>
          <w:p w14:paraId="219CEEEA" w14:textId="77777777" w:rsidR="00970349" w:rsidRDefault="00970349" w:rsidP="004433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Times New Roman"/>
                <w:color w:val="000000"/>
                <w:sz w:val="24"/>
                <w:szCs w:val="24"/>
                <w:u w:val="none"/>
              </w:rPr>
            </w:pPr>
          </w:p>
        </w:tc>
      </w:tr>
      <w:tr w:rsidR="00970349" w14:paraId="0B025724" w14:textId="77777777" w:rsidTr="0044337E">
        <w:tc>
          <w:tcPr>
            <w:tcW w:w="7668" w:type="dxa"/>
          </w:tcPr>
          <w:p w14:paraId="699D3DBE" w14:textId="2EEE2D62" w:rsidR="00970349" w:rsidRPr="0044337E" w:rsidRDefault="00D46429" w:rsidP="004433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4"/>
                <w:szCs w:val="24"/>
                <w:u w:val="none"/>
              </w:rPr>
            </w:pPr>
            <w:r w:rsidRPr="0044337E">
              <w:rPr>
                <w:rFonts w:ascii="Arial" w:hAnsi="Arial" w:cs="Arial"/>
                <w:color w:val="000000"/>
                <w:sz w:val="24"/>
                <w:szCs w:val="24"/>
                <w:u w:val="none"/>
              </w:rPr>
              <w:t>Atlantic slave trade</w:t>
            </w:r>
          </w:p>
        </w:tc>
        <w:tc>
          <w:tcPr>
            <w:tcW w:w="990" w:type="dxa"/>
          </w:tcPr>
          <w:p w14:paraId="5056A260" w14:textId="77777777" w:rsidR="00970349" w:rsidRDefault="00970349" w:rsidP="004433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Times New Roman"/>
                <w:color w:val="000000"/>
                <w:sz w:val="24"/>
                <w:szCs w:val="24"/>
                <w:u w:val="none"/>
              </w:rPr>
            </w:pPr>
          </w:p>
        </w:tc>
        <w:tc>
          <w:tcPr>
            <w:tcW w:w="1170" w:type="dxa"/>
          </w:tcPr>
          <w:p w14:paraId="26A01C7C" w14:textId="77777777" w:rsidR="00970349" w:rsidRDefault="00970349" w:rsidP="004433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Times New Roman"/>
                <w:color w:val="000000"/>
                <w:sz w:val="24"/>
                <w:szCs w:val="24"/>
                <w:u w:val="none"/>
              </w:rPr>
            </w:pPr>
          </w:p>
        </w:tc>
        <w:tc>
          <w:tcPr>
            <w:tcW w:w="1188" w:type="dxa"/>
          </w:tcPr>
          <w:p w14:paraId="67719231" w14:textId="77777777" w:rsidR="00970349" w:rsidRDefault="00970349" w:rsidP="004433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Times New Roman"/>
                <w:color w:val="000000"/>
                <w:sz w:val="24"/>
                <w:szCs w:val="24"/>
                <w:u w:val="none"/>
              </w:rPr>
            </w:pPr>
          </w:p>
        </w:tc>
      </w:tr>
      <w:tr w:rsidR="00970349" w14:paraId="2A4E665E" w14:textId="77777777" w:rsidTr="0044337E">
        <w:tc>
          <w:tcPr>
            <w:tcW w:w="7668" w:type="dxa"/>
          </w:tcPr>
          <w:p w14:paraId="73D5C4C9" w14:textId="5431B2F9" w:rsidR="00970349" w:rsidRPr="0044337E" w:rsidRDefault="00D46429" w:rsidP="004433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4"/>
                <w:szCs w:val="24"/>
                <w:u w:val="none"/>
              </w:rPr>
            </w:pPr>
            <w:r w:rsidRPr="0044337E">
              <w:rPr>
                <w:rFonts w:ascii="Arial" w:hAnsi="Arial" w:cs="Arial"/>
                <w:color w:val="000000"/>
                <w:sz w:val="24"/>
                <w:szCs w:val="24"/>
                <w:u w:val="none"/>
              </w:rPr>
              <w:t>cultural interactions: diversity, art, tradition of oral history, music, food</w:t>
            </w:r>
          </w:p>
        </w:tc>
        <w:tc>
          <w:tcPr>
            <w:tcW w:w="990" w:type="dxa"/>
          </w:tcPr>
          <w:p w14:paraId="6AEB4283" w14:textId="77777777" w:rsidR="00970349" w:rsidRDefault="00970349" w:rsidP="004433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Times New Roman"/>
                <w:color w:val="000000"/>
                <w:sz w:val="24"/>
                <w:szCs w:val="24"/>
                <w:u w:val="none"/>
              </w:rPr>
            </w:pPr>
          </w:p>
        </w:tc>
        <w:tc>
          <w:tcPr>
            <w:tcW w:w="1170" w:type="dxa"/>
          </w:tcPr>
          <w:p w14:paraId="5E638038" w14:textId="77777777" w:rsidR="00970349" w:rsidRDefault="00970349" w:rsidP="004433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Times New Roman"/>
                <w:color w:val="000000"/>
                <w:sz w:val="24"/>
                <w:szCs w:val="24"/>
                <w:u w:val="none"/>
              </w:rPr>
            </w:pPr>
          </w:p>
        </w:tc>
        <w:tc>
          <w:tcPr>
            <w:tcW w:w="1188" w:type="dxa"/>
          </w:tcPr>
          <w:p w14:paraId="2A3ABC16" w14:textId="77777777" w:rsidR="00970349" w:rsidRDefault="00970349" w:rsidP="004433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Times New Roman"/>
                <w:color w:val="000000"/>
                <w:sz w:val="24"/>
                <w:szCs w:val="24"/>
                <w:u w:val="none"/>
              </w:rPr>
            </w:pPr>
          </w:p>
        </w:tc>
      </w:tr>
      <w:tr w:rsidR="00970349" w14:paraId="523BC683" w14:textId="77777777" w:rsidTr="0044337E">
        <w:tc>
          <w:tcPr>
            <w:tcW w:w="7668" w:type="dxa"/>
          </w:tcPr>
          <w:p w14:paraId="1CB9FDD7" w14:textId="4C1F09B0" w:rsidR="00970349" w:rsidRPr="0044337E" w:rsidRDefault="001C3465" w:rsidP="004433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4"/>
                <w:szCs w:val="24"/>
                <w:u w:val="none"/>
              </w:rPr>
            </w:pPr>
            <w:r w:rsidRPr="0044337E">
              <w:rPr>
                <w:rFonts w:ascii="Arial" w:hAnsi="Arial" w:cs="Arial"/>
                <w:color w:val="000000"/>
                <w:sz w:val="24"/>
                <w:szCs w:val="24"/>
                <w:u w:val="none"/>
              </w:rPr>
              <w:t xml:space="preserve">King Phillip or </w:t>
            </w:r>
            <w:proofErr w:type="spellStart"/>
            <w:r w:rsidRPr="0044337E">
              <w:rPr>
                <w:rFonts w:ascii="Arial" w:hAnsi="Arial" w:cs="Arial"/>
                <w:color w:val="000000"/>
                <w:sz w:val="24"/>
                <w:szCs w:val="24"/>
                <w:u w:val="none"/>
              </w:rPr>
              <w:t>Metacomet</w:t>
            </w:r>
            <w:proofErr w:type="spellEnd"/>
          </w:p>
        </w:tc>
        <w:tc>
          <w:tcPr>
            <w:tcW w:w="990" w:type="dxa"/>
          </w:tcPr>
          <w:p w14:paraId="264BE4D8" w14:textId="77777777" w:rsidR="00970349" w:rsidRDefault="00970349" w:rsidP="004433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Times New Roman"/>
                <w:color w:val="000000"/>
                <w:sz w:val="24"/>
                <w:szCs w:val="24"/>
                <w:u w:val="none"/>
              </w:rPr>
            </w:pPr>
          </w:p>
        </w:tc>
        <w:tc>
          <w:tcPr>
            <w:tcW w:w="1170" w:type="dxa"/>
          </w:tcPr>
          <w:p w14:paraId="4896EDBD" w14:textId="77777777" w:rsidR="00970349" w:rsidRDefault="00970349" w:rsidP="004433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Times New Roman"/>
                <w:color w:val="000000"/>
                <w:sz w:val="24"/>
                <w:szCs w:val="24"/>
                <w:u w:val="none"/>
              </w:rPr>
            </w:pPr>
          </w:p>
        </w:tc>
        <w:tc>
          <w:tcPr>
            <w:tcW w:w="1188" w:type="dxa"/>
          </w:tcPr>
          <w:p w14:paraId="612B3922" w14:textId="77777777" w:rsidR="00970349" w:rsidRDefault="00970349" w:rsidP="004433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Times New Roman"/>
                <w:color w:val="000000"/>
                <w:sz w:val="24"/>
                <w:szCs w:val="24"/>
                <w:u w:val="none"/>
              </w:rPr>
            </w:pPr>
          </w:p>
        </w:tc>
      </w:tr>
      <w:tr w:rsidR="00970349" w14:paraId="18A4F843" w14:textId="77777777" w:rsidTr="0044337E">
        <w:tc>
          <w:tcPr>
            <w:tcW w:w="7668" w:type="dxa"/>
          </w:tcPr>
          <w:p w14:paraId="5A3B5E6A" w14:textId="12245FF9" w:rsidR="00970349" w:rsidRPr="0044337E" w:rsidRDefault="006C494A" w:rsidP="004433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4"/>
                <w:szCs w:val="24"/>
                <w:u w:val="none"/>
              </w:rPr>
            </w:pPr>
            <w:r w:rsidRPr="0044337E">
              <w:rPr>
                <w:rFonts w:ascii="Arial" w:hAnsi="Arial" w:cs="Arial"/>
                <w:color w:val="000000"/>
                <w:sz w:val="24"/>
                <w:szCs w:val="24"/>
                <w:u w:val="none"/>
              </w:rPr>
              <w:t>King Phillips’ War</w:t>
            </w:r>
          </w:p>
        </w:tc>
        <w:tc>
          <w:tcPr>
            <w:tcW w:w="990" w:type="dxa"/>
          </w:tcPr>
          <w:p w14:paraId="32A1E5A5" w14:textId="77777777" w:rsidR="00970349" w:rsidRDefault="00970349" w:rsidP="004433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Times New Roman"/>
                <w:color w:val="000000"/>
                <w:sz w:val="24"/>
                <w:szCs w:val="24"/>
                <w:u w:val="none"/>
              </w:rPr>
            </w:pPr>
          </w:p>
        </w:tc>
        <w:tc>
          <w:tcPr>
            <w:tcW w:w="1170" w:type="dxa"/>
          </w:tcPr>
          <w:p w14:paraId="07F3BC51" w14:textId="77777777" w:rsidR="00970349" w:rsidRDefault="00970349" w:rsidP="004433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Times New Roman"/>
                <w:color w:val="000000"/>
                <w:sz w:val="24"/>
                <w:szCs w:val="24"/>
                <w:u w:val="none"/>
              </w:rPr>
            </w:pPr>
          </w:p>
        </w:tc>
        <w:tc>
          <w:tcPr>
            <w:tcW w:w="1188" w:type="dxa"/>
          </w:tcPr>
          <w:p w14:paraId="2C8C2CF2" w14:textId="77777777" w:rsidR="00970349" w:rsidRDefault="00970349" w:rsidP="004433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Times New Roman"/>
                <w:color w:val="000000"/>
                <w:sz w:val="24"/>
                <w:szCs w:val="24"/>
                <w:u w:val="none"/>
              </w:rPr>
            </w:pPr>
          </w:p>
        </w:tc>
      </w:tr>
      <w:tr w:rsidR="00970349" w14:paraId="04BDCC82" w14:textId="77777777" w:rsidTr="0044337E">
        <w:tc>
          <w:tcPr>
            <w:tcW w:w="7668" w:type="dxa"/>
          </w:tcPr>
          <w:p w14:paraId="0BD4EC99" w14:textId="5731EF72" w:rsidR="00970349" w:rsidRPr="0044337E" w:rsidRDefault="006C494A" w:rsidP="004433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4"/>
                <w:szCs w:val="24"/>
                <w:u w:val="none"/>
              </w:rPr>
            </w:pPr>
            <w:r w:rsidRPr="0044337E">
              <w:rPr>
                <w:rFonts w:ascii="Arial" w:hAnsi="Arial" w:cs="Arial"/>
                <w:color w:val="000000"/>
                <w:sz w:val="24"/>
                <w:szCs w:val="24"/>
                <w:u w:val="none"/>
              </w:rPr>
              <w:t>territorial claims and seizure of Native American lands</w:t>
            </w:r>
          </w:p>
        </w:tc>
        <w:tc>
          <w:tcPr>
            <w:tcW w:w="990" w:type="dxa"/>
          </w:tcPr>
          <w:p w14:paraId="02855D49" w14:textId="77777777" w:rsidR="00970349" w:rsidRDefault="00970349" w:rsidP="004433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Times New Roman"/>
                <w:color w:val="000000"/>
                <w:sz w:val="24"/>
                <w:szCs w:val="24"/>
                <w:u w:val="none"/>
              </w:rPr>
            </w:pPr>
          </w:p>
        </w:tc>
        <w:tc>
          <w:tcPr>
            <w:tcW w:w="1170" w:type="dxa"/>
          </w:tcPr>
          <w:p w14:paraId="515879BB" w14:textId="77777777" w:rsidR="00970349" w:rsidRDefault="00970349" w:rsidP="004433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Times New Roman"/>
                <w:color w:val="000000"/>
                <w:sz w:val="24"/>
                <w:szCs w:val="24"/>
                <w:u w:val="none"/>
              </w:rPr>
            </w:pPr>
          </w:p>
        </w:tc>
        <w:tc>
          <w:tcPr>
            <w:tcW w:w="1188" w:type="dxa"/>
          </w:tcPr>
          <w:p w14:paraId="4A42EE53" w14:textId="77777777" w:rsidR="00970349" w:rsidRDefault="00970349" w:rsidP="004433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Times New Roman"/>
                <w:color w:val="000000"/>
                <w:sz w:val="24"/>
                <w:szCs w:val="24"/>
                <w:u w:val="none"/>
              </w:rPr>
            </w:pPr>
          </w:p>
        </w:tc>
      </w:tr>
      <w:tr w:rsidR="00970349" w14:paraId="5386C7D9" w14:textId="77777777" w:rsidTr="0044337E">
        <w:tc>
          <w:tcPr>
            <w:tcW w:w="7668" w:type="dxa"/>
          </w:tcPr>
          <w:p w14:paraId="005B4F5A" w14:textId="6A2D345C" w:rsidR="00970349" w:rsidRPr="0044337E" w:rsidRDefault="006C494A" w:rsidP="004433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4"/>
                <w:szCs w:val="24"/>
                <w:u w:val="none"/>
              </w:rPr>
            </w:pPr>
            <w:r w:rsidRPr="0044337E">
              <w:rPr>
                <w:rFonts w:ascii="Arial" w:hAnsi="Arial" w:cs="Arial"/>
                <w:color w:val="000000"/>
                <w:sz w:val="24"/>
                <w:szCs w:val="24"/>
                <w:u w:val="none"/>
              </w:rPr>
              <w:t>positive and negative interactions between Native Americans and Colonists: trade, treaties, diseases</w:t>
            </w:r>
          </w:p>
        </w:tc>
        <w:tc>
          <w:tcPr>
            <w:tcW w:w="990" w:type="dxa"/>
          </w:tcPr>
          <w:p w14:paraId="49FFE50B" w14:textId="77777777" w:rsidR="00970349" w:rsidRDefault="00970349" w:rsidP="004433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Times New Roman"/>
                <w:color w:val="000000"/>
                <w:sz w:val="24"/>
                <w:szCs w:val="24"/>
                <w:u w:val="none"/>
              </w:rPr>
            </w:pPr>
          </w:p>
        </w:tc>
        <w:tc>
          <w:tcPr>
            <w:tcW w:w="1170" w:type="dxa"/>
          </w:tcPr>
          <w:p w14:paraId="7902BD6C" w14:textId="77777777" w:rsidR="00970349" w:rsidRDefault="00970349" w:rsidP="004433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Times New Roman"/>
                <w:color w:val="000000"/>
                <w:sz w:val="24"/>
                <w:szCs w:val="24"/>
                <w:u w:val="none"/>
              </w:rPr>
            </w:pPr>
          </w:p>
        </w:tc>
        <w:tc>
          <w:tcPr>
            <w:tcW w:w="1188" w:type="dxa"/>
          </w:tcPr>
          <w:p w14:paraId="7929CC12" w14:textId="77777777" w:rsidR="00970349" w:rsidRDefault="00970349" w:rsidP="004433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Times New Roman"/>
                <w:color w:val="000000"/>
                <w:sz w:val="24"/>
                <w:szCs w:val="24"/>
                <w:u w:val="none"/>
              </w:rPr>
            </w:pPr>
          </w:p>
        </w:tc>
      </w:tr>
      <w:tr w:rsidR="00970349" w14:paraId="528E82A9" w14:textId="77777777" w:rsidTr="0044337E">
        <w:tc>
          <w:tcPr>
            <w:tcW w:w="7668" w:type="dxa"/>
          </w:tcPr>
          <w:p w14:paraId="74ADACAA" w14:textId="2EBEC669" w:rsidR="00970349" w:rsidRPr="0044337E" w:rsidRDefault="006C494A" w:rsidP="004433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4"/>
                <w:szCs w:val="24"/>
                <w:u w:val="none"/>
              </w:rPr>
            </w:pPr>
            <w:r w:rsidRPr="0044337E">
              <w:rPr>
                <w:rFonts w:ascii="Arial" w:hAnsi="Arial" w:cs="Arial"/>
                <w:color w:val="000000"/>
                <w:sz w:val="24"/>
                <w:szCs w:val="24"/>
                <w:u w:val="none"/>
              </w:rPr>
              <w:t>Roger Williams</w:t>
            </w:r>
          </w:p>
        </w:tc>
        <w:tc>
          <w:tcPr>
            <w:tcW w:w="990" w:type="dxa"/>
          </w:tcPr>
          <w:p w14:paraId="45C5F7FC" w14:textId="77777777" w:rsidR="00970349" w:rsidRDefault="00970349" w:rsidP="004433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Times New Roman"/>
                <w:color w:val="000000"/>
                <w:sz w:val="24"/>
                <w:szCs w:val="24"/>
                <w:u w:val="none"/>
              </w:rPr>
            </w:pPr>
          </w:p>
        </w:tc>
        <w:tc>
          <w:tcPr>
            <w:tcW w:w="1170" w:type="dxa"/>
          </w:tcPr>
          <w:p w14:paraId="56C74CB2" w14:textId="77777777" w:rsidR="00970349" w:rsidRDefault="00970349" w:rsidP="004433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Times New Roman"/>
                <w:color w:val="000000"/>
                <w:sz w:val="24"/>
                <w:szCs w:val="24"/>
                <w:u w:val="none"/>
              </w:rPr>
            </w:pPr>
          </w:p>
        </w:tc>
        <w:tc>
          <w:tcPr>
            <w:tcW w:w="1188" w:type="dxa"/>
          </w:tcPr>
          <w:p w14:paraId="36D633D0" w14:textId="77777777" w:rsidR="00970349" w:rsidRDefault="00970349" w:rsidP="004433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Times New Roman"/>
                <w:color w:val="000000"/>
                <w:sz w:val="24"/>
                <w:szCs w:val="24"/>
                <w:u w:val="none"/>
              </w:rPr>
            </w:pPr>
          </w:p>
        </w:tc>
      </w:tr>
      <w:tr w:rsidR="00970349" w14:paraId="4B839A86" w14:textId="77777777" w:rsidTr="0044337E">
        <w:tc>
          <w:tcPr>
            <w:tcW w:w="7668" w:type="dxa"/>
          </w:tcPr>
          <w:p w14:paraId="40376DE7" w14:textId="24CD4EA0" w:rsidR="00970349" w:rsidRPr="0044337E" w:rsidRDefault="006C494A" w:rsidP="004433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4"/>
                <w:szCs w:val="24"/>
                <w:u w:val="none"/>
              </w:rPr>
            </w:pPr>
            <w:r w:rsidRPr="0044337E">
              <w:rPr>
                <w:rFonts w:ascii="Arial" w:hAnsi="Arial" w:cs="Arial"/>
                <w:color w:val="000000"/>
                <w:sz w:val="24"/>
                <w:szCs w:val="24"/>
                <w:u w:val="none"/>
              </w:rPr>
              <w:t>Lord Baltimore</w:t>
            </w:r>
          </w:p>
        </w:tc>
        <w:tc>
          <w:tcPr>
            <w:tcW w:w="990" w:type="dxa"/>
          </w:tcPr>
          <w:p w14:paraId="29800EF6" w14:textId="77777777" w:rsidR="00970349" w:rsidRDefault="00970349" w:rsidP="004433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Times New Roman"/>
                <w:color w:val="000000"/>
                <w:sz w:val="24"/>
                <w:szCs w:val="24"/>
                <w:u w:val="none"/>
              </w:rPr>
            </w:pPr>
          </w:p>
        </w:tc>
        <w:tc>
          <w:tcPr>
            <w:tcW w:w="1170" w:type="dxa"/>
          </w:tcPr>
          <w:p w14:paraId="30CAB741" w14:textId="77777777" w:rsidR="00970349" w:rsidRDefault="00970349" w:rsidP="004433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Times New Roman"/>
                <w:color w:val="000000"/>
                <w:sz w:val="24"/>
                <w:szCs w:val="24"/>
                <w:u w:val="none"/>
              </w:rPr>
            </w:pPr>
          </w:p>
        </w:tc>
        <w:tc>
          <w:tcPr>
            <w:tcW w:w="1188" w:type="dxa"/>
          </w:tcPr>
          <w:p w14:paraId="6BE501D1" w14:textId="77777777" w:rsidR="00970349" w:rsidRDefault="00970349" w:rsidP="004433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Times New Roman"/>
                <w:color w:val="000000"/>
                <w:sz w:val="24"/>
                <w:szCs w:val="24"/>
                <w:u w:val="none"/>
              </w:rPr>
            </w:pPr>
          </w:p>
        </w:tc>
      </w:tr>
      <w:tr w:rsidR="00970349" w14:paraId="1E757349" w14:textId="77777777" w:rsidTr="0044337E">
        <w:tc>
          <w:tcPr>
            <w:tcW w:w="7668" w:type="dxa"/>
          </w:tcPr>
          <w:p w14:paraId="12CBDA3A" w14:textId="5A164E4F" w:rsidR="00970349" w:rsidRPr="0044337E" w:rsidRDefault="006C494A" w:rsidP="004433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4"/>
                <w:szCs w:val="24"/>
                <w:u w:val="none"/>
              </w:rPr>
            </w:pPr>
            <w:r w:rsidRPr="0044337E">
              <w:rPr>
                <w:rFonts w:ascii="Arial" w:hAnsi="Arial" w:cs="Arial"/>
                <w:color w:val="000000"/>
                <w:sz w:val="24"/>
                <w:szCs w:val="24"/>
                <w:u w:val="none"/>
              </w:rPr>
              <w:t>James Oglethorpe</w:t>
            </w:r>
          </w:p>
        </w:tc>
        <w:tc>
          <w:tcPr>
            <w:tcW w:w="990" w:type="dxa"/>
          </w:tcPr>
          <w:p w14:paraId="317FAADA" w14:textId="77777777" w:rsidR="00970349" w:rsidRDefault="00970349" w:rsidP="004433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Times New Roman"/>
                <w:color w:val="000000"/>
                <w:sz w:val="24"/>
                <w:szCs w:val="24"/>
                <w:u w:val="none"/>
              </w:rPr>
            </w:pPr>
          </w:p>
        </w:tc>
        <w:tc>
          <w:tcPr>
            <w:tcW w:w="1170" w:type="dxa"/>
          </w:tcPr>
          <w:p w14:paraId="09CA477D" w14:textId="77777777" w:rsidR="00970349" w:rsidRDefault="00970349" w:rsidP="004433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Times New Roman"/>
                <w:color w:val="000000"/>
                <w:sz w:val="24"/>
                <w:szCs w:val="24"/>
                <w:u w:val="none"/>
              </w:rPr>
            </w:pPr>
          </w:p>
        </w:tc>
        <w:tc>
          <w:tcPr>
            <w:tcW w:w="1188" w:type="dxa"/>
          </w:tcPr>
          <w:p w14:paraId="3025352B" w14:textId="77777777" w:rsidR="00970349" w:rsidRDefault="00970349" w:rsidP="004433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Times New Roman"/>
                <w:color w:val="000000"/>
                <w:sz w:val="24"/>
                <w:szCs w:val="24"/>
                <w:u w:val="none"/>
              </w:rPr>
            </w:pPr>
          </w:p>
        </w:tc>
      </w:tr>
      <w:tr w:rsidR="00970349" w14:paraId="4B51D5AF" w14:textId="77777777" w:rsidTr="0044337E">
        <w:tc>
          <w:tcPr>
            <w:tcW w:w="7668" w:type="dxa"/>
          </w:tcPr>
          <w:p w14:paraId="1AD487FF" w14:textId="0BD1D671" w:rsidR="00970349" w:rsidRPr="0044337E" w:rsidRDefault="006C494A" w:rsidP="004433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4"/>
                <w:szCs w:val="24"/>
                <w:u w:val="none"/>
              </w:rPr>
            </w:pPr>
            <w:r w:rsidRPr="0044337E">
              <w:rPr>
                <w:rFonts w:ascii="Arial" w:hAnsi="Arial" w:cs="Arial"/>
                <w:color w:val="000000"/>
                <w:sz w:val="24"/>
                <w:szCs w:val="24"/>
                <w:u w:val="none"/>
              </w:rPr>
              <w:t>William Penn</w:t>
            </w:r>
          </w:p>
        </w:tc>
        <w:tc>
          <w:tcPr>
            <w:tcW w:w="990" w:type="dxa"/>
          </w:tcPr>
          <w:p w14:paraId="6671F842" w14:textId="77777777" w:rsidR="00970349" w:rsidRDefault="00970349" w:rsidP="004433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Times New Roman"/>
                <w:color w:val="000000"/>
                <w:sz w:val="24"/>
                <w:szCs w:val="24"/>
                <w:u w:val="none"/>
              </w:rPr>
            </w:pPr>
          </w:p>
        </w:tc>
        <w:tc>
          <w:tcPr>
            <w:tcW w:w="1170" w:type="dxa"/>
          </w:tcPr>
          <w:p w14:paraId="3D4DE5C7" w14:textId="77777777" w:rsidR="00970349" w:rsidRDefault="00970349" w:rsidP="004433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Times New Roman"/>
                <w:color w:val="000000"/>
                <w:sz w:val="24"/>
                <w:szCs w:val="24"/>
                <w:u w:val="none"/>
              </w:rPr>
            </w:pPr>
          </w:p>
        </w:tc>
        <w:tc>
          <w:tcPr>
            <w:tcW w:w="1188" w:type="dxa"/>
          </w:tcPr>
          <w:p w14:paraId="7074C90C" w14:textId="77777777" w:rsidR="00970349" w:rsidRDefault="00970349" w:rsidP="004433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Times New Roman"/>
                <w:color w:val="000000"/>
                <w:sz w:val="24"/>
                <w:szCs w:val="24"/>
                <w:u w:val="none"/>
              </w:rPr>
            </w:pPr>
          </w:p>
        </w:tc>
      </w:tr>
      <w:tr w:rsidR="00970349" w14:paraId="491AC5E9" w14:textId="77777777" w:rsidTr="0044337E">
        <w:tc>
          <w:tcPr>
            <w:tcW w:w="7668" w:type="dxa"/>
          </w:tcPr>
          <w:p w14:paraId="1D7F6C06" w14:textId="45DC4121" w:rsidR="00970349" w:rsidRPr="0044337E" w:rsidRDefault="006C494A" w:rsidP="004433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4"/>
                <w:szCs w:val="24"/>
                <w:u w:val="none"/>
              </w:rPr>
            </w:pPr>
            <w:r w:rsidRPr="0044337E">
              <w:rPr>
                <w:rFonts w:ascii="Arial" w:hAnsi="Arial" w:cs="Arial"/>
                <w:color w:val="000000"/>
                <w:sz w:val="24"/>
                <w:szCs w:val="24"/>
                <w:u w:val="none"/>
              </w:rPr>
              <w:t>Catholics</w:t>
            </w:r>
          </w:p>
        </w:tc>
        <w:tc>
          <w:tcPr>
            <w:tcW w:w="990" w:type="dxa"/>
          </w:tcPr>
          <w:p w14:paraId="3C5FE6AA" w14:textId="77777777" w:rsidR="00970349" w:rsidRDefault="00970349" w:rsidP="004433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Times New Roman"/>
                <w:color w:val="000000"/>
                <w:sz w:val="24"/>
                <w:szCs w:val="24"/>
                <w:u w:val="none"/>
              </w:rPr>
            </w:pPr>
          </w:p>
        </w:tc>
        <w:tc>
          <w:tcPr>
            <w:tcW w:w="1170" w:type="dxa"/>
          </w:tcPr>
          <w:p w14:paraId="4620E259" w14:textId="77777777" w:rsidR="00970349" w:rsidRDefault="00970349" w:rsidP="004433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Times New Roman"/>
                <w:color w:val="000000"/>
                <w:sz w:val="24"/>
                <w:szCs w:val="24"/>
                <w:u w:val="none"/>
              </w:rPr>
            </w:pPr>
          </w:p>
        </w:tc>
        <w:tc>
          <w:tcPr>
            <w:tcW w:w="1188" w:type="dxa"/>
          </w:tcPr>
          <w:p w14:paraId="76983AF5" w14:textId="77777777" w:rsidR="00970349" w:rsidRDefault="00970349" w:rsidP="004433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Times New Roman"/>
                <w:color w:val="000000"/>
                <w:sz w:val="24"/>
                <w:szCs w:val="24"/>
                <w:u w:val="none"/>
              </w:rPr>
            </w:pPr>
          </w:p>
        </w:tc>
      </w:tr>
      <w:tr w:rsidR="00970349" w14:paraId="02FE7E90" w14:textId="77777777" w:rsidTr="0044337E">
        <w:tc>
          <w:tcPr>
            <w:tcW w:w="7668" w:type="dxa"/>
          </w:tcPr>
          <w:p w14:paraId="23274DB1" w14:textId="69377397" w:rsidR="00970349" w:rsidRPr="0044337E" w:rsidRDefault="006C494A" w:rsidP="004433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4"/>
                <w:szCs w:val="24"/>
                <w:u w:val="none"/>
              </w:rPr>
            </w:pPr>
            <w:r w:rsidRPr="0044337E">
              <w:rPr>
                <w:rFonts w:ascii="Arial" w:hAnsi="Arial" w:cs="Arial"/>
                <w:color w:val="000000"/>
                <w:sz w:val="24"/>
                <w:szCs w:val="24"/>
                <w:u w:val="none"/>
              </w:rPr>
              <w:t>Quakers</w:t>
            </w:r>
          </w:p>
        </w:tc>
        <w:tc>
          <w:tcPr>
            <w:tcW w:w="990" w:type="dxa"/>
          </w:tcPr>
          <w:p w14:paraId="35DC552B" w14:textId="77777777" w:rsidR="00970349" w:rsidRDefault="00970349" w:rsidP="004433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Times New Roman"/>
                <w:color w:val="000000"/>
                <w:sz w:val="24"/>
                <w:szCs w:val="24"/>
                <w:u w:val="none"/>
              </w:rPr>
            </w:pPr>
          </w:p>
        </w:tc>
        <w:tc>
          <w:tcPr>
            <w:tcW w:w="1170" w:type="dxa"/>
          </w:tcPr>
          <w:p w14:paraId="60BC329A" w14:textId="77777777" w:rsidR="00970349" w:rsidRDefault="00970349" w:rsidP="004433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Times New Roman"/>
                <w:color w:val="000000"/>
                <w:sz w:val="24"/>
                <w:szCs w:val="24"/>
                <w:u w:val="none"/>
              </w:rPr>
            </w:pPr>
          </w:p>
        </w:tc>
        <w:tc>
          <w:tcPr>
            <w:tcW w:w="1188" w:type="dxa"/>
          </w:tcPr>
          <w:p w14:paraId="2EEE31F0" w14:textId="77777777" w:rsidR="00970349" w:rsidRDefault="00970349" w:rsidP="004433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Times New Roman"/>
                <w:color w:val="000000"/>
                <w:sz w:val="24"/>
                <w:szCs w:val="24"/>
                <w:u w:val="none"/>
              </w:rPr>
            </w:pPr>
          </w:p>
        </w:tc>
      </w:tr>
      <w:tr w:rsidR="00970349" w14:paraId="458E9D5D" w14:textId="77777777" w:rsidTr="0044337E">
        <w:tc>
          <w:tcPr>
            <w:tcW w:w="7668" w:type="dxa"/>
          </w:tcPr>
          <w:p w14:paraId="7849FA87" w14:textId="1CE02C04" w:rsidR="00970349" w:rsidRPr="0044337E" w:rsidRDefault="006C494A" w:rsidP="004433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4"/>
                <w:szCs w:val="24"/>
                <w:u w:val="none"/>
              </w:rPr>
            </w:pPr>
            <w:r w:rsidRPr="0044337E">
              <w:rPr>
                <w:rFonts w:ascii="Arial" w:hAnsi="Arial" w:cs="Arial"/>
                <w:color w:val="000000"/>
                <w:sz w:val="24"/>
                <w:szCs w:val="24"/>
                <w:u w:val="none"/>
              </w:rPr>
              <w:t>debtors</w:t>
            </w:r>
          </w:p>
        </w:tc>
        <w:tc>
          <w:tcPr>
            <w:tcW w:w="990" w:type="dxa"/>
          </w:tcPr>
          <w:p w14:paraId="491D114B" w14:textId="77777777" w:rsidR="00970349" w:rsidRDefault="00970349" w:rsidP="004433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Times New Roman"/>
                <w:color w:val="000000"/>
                <w:sz w:val="24"/>
                <w:szCs w:val="24"/>
                <w:u w:val="none"/>
              </w:rPr>
            </w:pPr>
          </w:p>
        </w:tc>
        <w:tc>
          <w:tcPr>
            <w:tcW w:w="1170" w:type="dxa"/>
          </w:tcPr>
          <w:p w14:paraId="7B2D4B93" w14:textId="77777777" w:rsidR="00970349" w:rsidRDefault="00970349" w:rsidP="004433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Times New Roman"/>
                <w:color w:val="000000"/>
                <w:sz w:val="24"/>
                <w:szCs w:val="24"/>
                <w:u w:val="none"/>
              </w:rPr>
            </w:pPr>
          </w:p>
        </w:tc>
        <w:tc>
          <w:tcPr>
            <w:tcW w:w="1188" w:type="dxa"/>
          </w:tcPr>
          <w:p w14:paraId="13B944BC" w14:textId="77777777" w:rsidR="00970349" w:rsidRDefault="00970349" w:rsidP="004433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Times New Roman"/>
                <w:color w:val="000000"/>
                <w:sz w:val="24"/>
                <w:szCs w:val="24"/>
                <w:u w:val="none"/>
              </w:rPr>
            </w:pPr>
          </w:p>
        </w:tc>
      </w:tr>
      <w:tr w:rsidR="00970349" w14:paraId="60959F55" w14:textId="77777777" w:rsidTr="0044337E">
        <w:tc>
          <w:tcPr>
            <w:tcW w:w="7668" w:type="dxa"/>
          </w:tcPr>
          <w:p w14:paraId="0B37D40D" w14:textId="378F1849" w:rsidR="00970349" w:rsidRPr="0044337E" w:rsidRDefault="006C494A" w:rsidP="004433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4"/>
                <w:szCs w:val="24"/>
                <w:u w:val="none"/>
              </w:rPr>
            </w:pPr>
            <w:r w:rsidRPr="0044337E">
              <w:rPr>
                <w:rFonts w:ascii="Arial" w:hAnsi="Arial" w:cs="Arial"/>
                <w:color w:val="000000"/>
                <w:sz w:val="24"/>
                <w:szCs w:val="24"/>
                <w:u w:val="none"/>
              </w:rPr>
              <w:t>compromise</w:t>
            </w:r>
          </w:p>
        </w:tc>
        <w:tc>
          <w:tcPr>
            <w:tcW w:w="990" w:type="dxa"/>
          </w:tcPr>
          <w:p w14:paraId="77CEB356" w14:textId="77777777" w:rsidR="00970349" w:rsidRDefault="00970349" w:rsidP="004433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Times New Roman"/>
                <w:color w:val="000000"/>
                <w:sz w:val="24"/>
                <w:szCs w:val="24"/>
                <w:u w:val="none"/>
              </w:rPr>
            </w:pPr>
          </w:p>
        </w:tc>
        <w:tc>
          <w:tcPr>
            <w:tcW w:w="1170" w:type="dxa"/>
          </w:tcPr>
          <w:p w14:paraId="4FC2E86C" w14:textId="77777777" w:rsidR="00970349" w:rsidRDefault="00970349" w:rsidP="004433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Times New Roman"/>
                <w:color w:val="000000"/>
                <w:sz w:val="24"/>
                <w:szCs w:val="24"/>
                <w:u w:val="none"/>
              </w:rPr>
            </w:pPr>
          </w:p>
        </w:tc>
        <w:tc>
          <w:tcPr>
            <w:tcW w:w="1188" w:type="dxa"/>
          </w:tcPr>
          <w:p w14:paraId="035B4C95" w14:textId="77777777" w:rsidR="00970349" w:rsidRDefault="00970349" w:rsidP="004433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Times New Roman"/>
                <w:color w:val="000000"/>
                <w:sz w:val="24"/>
                <w:szCs w:val="24"/>
                <w:u w:val="none"/>
              </w:rPr>
            </w:pPr>
          </w:p>
        </w:tc>
      </w:tr>
      <w:tr w:rsidR="00970349" w14:paraId="1B9F59D7" w14:textId="77777777" w:rsidTr="0044337E">
        <w:tc>
          <w:tcPr>
            <w:tcW w:w="7668" w:type="dxa"/>
          </w:tcPr>
          <w:p w14:paraId="670E6A5A" w14:textId="1B3E24C5" w:rsidR="00970349" w:rsidRPr="0044337E" w:rsidRDefault="006C494A" w:rsidP="004433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4"/>
                <w:szCs w:val="24"/>
                <w:u w:val="none"/>
              </w:rPr>
            </w:pPr>
            <w:r w:rsidRPr="0044337E">
              <w:rPr>
                <w:rFonts w:ascii="Arial" w:hAnsi="Arial" w:cs="Arial"/>
                <w:color w:val="000000"/>
                <w:sz w:val="24"/>
                <w:szCs w:val="24"/>
                <w:u w:val="none"/>
              </w:rPr>
              <w:t>charter</w:t>
            </w:r>
          </w:p>
        </w:tc>
        <w:tc>
          <w:tcPr>
            <w:tcW w:w="990" w:type="dxa"/>
          </w:tcPr>
          <w:p w14:paraId="2F12DCCE" w14:textId="77777777" w:rsidR="00970349" w:rsidRDefault="00970349" w:rsidP="004433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Times New Roman"/>
                <w:color w:val="000000"/>
                <w:sz w:val="24"/>
                <w:szCs w:val="24"/>
                <w:u w:val="none"/>
              </w:rPr>
            </w:pPr>
          </w:p>
        </w:tc>
        <w:tc>
          <w:tcPr>
            <w:tcW w:w="1170" w:type="dxa"/>
          </w:tcPr>
          <w:p w14:paraId="01ADAA13" w14:textId="77777777" w:rsidR="00970349" w:rsidRDefault="00970349" w:rsidP="004433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Times New Roman"/>
                <w:color w:val="000000"/>
                <w:sz w:val="24"/>
                <w:szCs w:val="24"/>
                <w:u w:val="none"/>
              </w:rPr>
            </w:pPr>
          </w:p>
        </w:tc>
        <w:tc>
          <w:tcPr>
            <w:tcW w:w="1188" w:type="dxa"/>
          </w:tcPr>
          <w:p w14:paraId="7E624934" w14:textId="77777777" w:rsidR="00970349" w:rsidRDefault="00970349" w:rsidP="004433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Times New Roman"/>
                <w:color w:val="000000"/>
                <w:sz w:val="24"/>
                <w:szCs w:val="24"/>
                <w:u w:val="none"/>
              </w:rPr>
            </w:pPr>
          </w:p>
        </w:tc>
      </w:tr>
      <w:tr w:rsidR="00970349" w14:paraId="2DCAFB58" w14:textId="77777777" w:rsidTr="0044337E">
        <w:tc>
          <w:tcPr>
            <w:tcW w:w="7668" w:type="dxa"/>
          </w:tcPr>
          <w:p w14:paraId="4B464095" w14:textId="4E03C52A" w:rsidR="00970349" w:rsidRPr="0044337E" w:rsidRDefault="001C3465" w:rsidP="004433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4"/>
                <w:szCs w:val="24"/>
                <w:u w:val="none"/>
              </w:rPr>
            </w:pPr>
            <w:r w:rsidRPr="0044337E">
              <w:rPr>
                <w:rFonts w:ascii="Arial" w:hAnsi="Arial" w:cs="Arial"/>
                <w:color w:val="000000"/>
                <w:sz w:val="24"/>
                <w:szCs w:val="24"/>
                <w:u w:val="none"/>
              </w:rPr>
              <w:t>intolerance</w:t>
            </w:r>
          </w:p>
        </w:tc>
        <w:tc>
          <w:tcPr>
            <w:tcW w:w="990" w:type="dxa"/>
          </w:tcPr>
          <w:p w14:paraId="612865CD" w14:textId="77777777" w:rsidR="00970349" w:rsidRDefault="00970349" w:rsidP="004433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Times New Roman"/>
                <w:color w:val="000000"/>
                <w:sz w:val="24"/>
                <w:szCs w:val="24"/>
                <w:u w:val="none"/>
              </w:rPr>
            </w:pPr>
          </w:p>
        </w:tc>
        <w:tc>
          <w:tcPr>
            <w:tcW w:w="1170" w:type="dxa"/>
          </w:tcPr>
          <w:p w14:paraId="65D642DC" w14:textId="77777777" w:rsidR="00970349" w:rsidRDefault="00970349" w:rsidP="004433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Times New Roman"/>
                <w:color w:val="000000"/>
                <w:sz w:val="24"/>
                <w:szCs w:val="24"/>
                <w:u w:val="none"/>
              </w:rPr>
            </w:pPr>
          </w:p>
        </w:tc>
        <w:tc>
          <w:tcPr>
            <w:tcW w:w="1188" w:type="dxa"/>
          </w:tcPr>
          <w:p w14:paraId="67CFE682" w14:textId="77777777" w:rsidR="00970349" w:rsidRDefault="00970349" w:rsidP="004433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Times New Roman"/>
                <w:color w:val="000000"/>
                <w:sz w:val="24"/>
                <w:szCs w:val="24"/>
                <w:u w:val="none"/>
              </w:rPr>
            </w:pPr>
          </w:p>
        </w:tc>
      </w:tr>
      <w:tr w:rsidR="00970349" w14:paraId="08EB556F" w14:textId="77777777" w:rsidTr="0044337E">
        <w:tc>
          <w:tcPr>
            <w:tcW w:w="7668" w:type="dxa"/>
          </w:tcPr>
          <w:p w14:paraId="5F192AF2" w14:textId="315F1F4F" w:rsidR="00970349" w:rsidRPr="0044337E" w:rsidRDefault="006C494A" w:rsidP="004433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4"/>
                <w:szCs w:val="24"/>
                <w:u w:val="none"/>
              </w:rPr>
            </w:pPr>
            <w:r w:rsidRPr="0044337E">
              <w:rPr>
                <w:rFonts w:ascii="Arial" w:hAnsi="Arial" w:cs="Arial"/>
                <w:color w:val="000000"/>
                <w:sz w:val="24"/>
                <w:szCs w:val="24"/>
                <w:u w:val="none"/>
              </w:rPr>
              <w:t>religious freedom</w:t>
            </w:r>
          </w:p>
        </w:tc>
        <w:tc>
          <w:tcPr>
            <w:tcW w:w="990" w:type="dxa"/>
          </w:tcPr>
          <w:p w14:paraId="639166CB" w14:textId="77777777" w:rsidR="00970349" w:rsidRDefault="00970349" w:rsidP="004433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Times New Roman"/>
                <w:color w:val="000000"/>
                <w:sz w:val="24"/>
                <w:szCs w:val="24"/>
                <w:u w:val="none"/>
              </w:rPr>
            </w:pPr>
          </w:p>
        </w:tc>
        <w:tc>
          <w:tcPr>
            <w:tcW w:w="1170" w:type="dxa"/>
          </w:tcPr>
          <w:p w14:paraId="5C2174A1" w14:textId="77777777" w:rsidR="00970349" w:rsidRDefault="00970349" w:rsidP="004433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Times New Roman"/>
                <w:color w:val="000000"/>
                <w:sz w:val="24"/>
                <w:szCs w:val="24"/>
                <w:u w:val="none"/>
              </w:rPr>
            </w:pPr>
          </w:p>
        </w:tc>
        <w:tc>
          <w:tcPr>
            <w:tcW w:w="1188" w:type="dxa"/>
          </w:tcPr>
          <w:p w14:paraId="0A841A23" w14:textId="77777777" w:rsidR="00970349" w:rsidRDefault="00970349" w:rsidP="004433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Times New Roman"/>
                <w:color w:val="000000"/>
                <w:sz w:val="24"/>
                <w:szCs w:val="24"/>
                <w:u w:val="none"/>
              </w:rPr>
            </w:pPr>
          </w:p>
        </w:tc>
      </w:tr>
      <w:tr w:rsidR="00970349" w14:paraId="507B15AB" w14:textId="77777777" w:rsidTr="0044337E">
        <w:tc>
          <w:tcPr>
            <w:tcW w:w="7668" w:type="dxa"/>
          </w:tcPr>
          <w:p w14:paraId="473936F3" w14:textId="3BC71FEA" w:rsidR="00970349" w:rsidRPr="0044337E" w:rsidRDefault="006C494A" w:rsidP="004433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4"/>
                <w:szCs w:val="24"/>
                <w:u w:val="none"/>
              </w:rPr>
            </w:pPr>
            <w:r w:rsidRPr="0044337E">
              <w:rPr>
                <w:rFonts w:ascii="Arial" w:hAnsi="Arial" w:cs="Arial"/>
                <w:color w:val="000000"/>
                <w:sz w:val="24"/>
                <w:szCs w:val="24"/>
                <w:u w:val="none"/>
              </w:rPr>
              <w:t>religious toleration</w:t>
            </w:r>
          </w:p>
        </w:tc>
        <w:tc>
          <w:tcPr>
            <w:tcW w:w="990" w:type="dxa"/>
          </w:tcPr>
          <w:p w14:paraId="78FDE7E2" w14:textId="77777777" w:rsidR="00970349" w:rsidRDefault="00970349" w:rsidP="004433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Times New Roman"/>
                <w:color w:val="000000"/>
                <w:sz w:val="24"/>
                <w:szCs w:val="24"/>
                <w:u w:val="none"/>
              </w:rPr>
            </w:pPr>
          </w:p>
        </w:tc>
        <w:tc>
          <w:tcPr>
            <w:tcW w:w="1170" w:type="dxa"/>
          </w:tcPr>
          <w:p w14:paraId="3FB5C09D" w14:textId="77777777" w:rsidR="00970349" w:rsidRDefault="00970349" w:rsidP="004433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Times New Roman"/>
                <w:color w:val="000000"/>
                <w:sz w:val="24"/>
                <w:szCs w:val="24"/>
                <w:u w:val="none"/>
              </w:rPr>
            </w:pPr>
          </w:p>
        </w:tc>
        <w:tc>
          <w:tcPr>
            <w:tcW w:w="1188" w:type="dxa"/>
          </w:tcPr>
          <w:p w14:paraId="3AAB1616" w14:textId="77777777" w:rsidR="00970349" w:rsidRDefault="00970349" w:rsidP="004433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Times New Roman"/>
                <w:color w:val="000000"/>
                <w:sz w:val="24"/>
                <w:szCs w:val="24"/>
                <w:u w:val="none"/>
              </w:rPr>
            </w:pPr>
          </w:p>
        </w:tc>
      </w:tr>
      <w:tr w:rsidR="00970349" w14:paraId="49F607C0" w14:textId="77777777" w:rsidTr="0044337E">
        <w:tc>
          <w:tcPr>
            <w:tcW w:w="7668" w:type="dxa"/>
          </w:tcPr>
          <w:p w14:paraId="1CFB2C7F" w14:textId="31E69937" w:rsidR="00970349" w:rsidRPr="0044337E" w:rsidRDefault="006C494A" w:rsidP="004433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4"/>
                <w:szCs w:val="24"/>
                <w:u w:val="none"/>
              </w:rPr>
            </w:pPr>
            <w:r w:rsidRPr="0044337E">
              <w:rPr>
                <w:rFonts w:ascii="Arial" w:hAnsi="Arial" w:cs="Arial"/>
                <w:color w:val="000000"/>
                <w:sz w:val="24"/>
                <w:szCs w:val="24"/>
                <w:u w:val="none"/>
              </w:rPr>
              <w:t>Landowners, Plantations, Merchants, artisans, craftsmen, indenture servants, concept of social class, African Americans- free</w:t>
            </w:r>
            <w:r w:rsidR="001C3465" w:rsidRPr="0044337E">
              <w:rPr>
                <w:rFonts w:ascii="Arial" w:hAnsi="Arial" w:cs="Arial"/>
                <w:color w:val="000000"/>
                <w:sz w:val="24"/>
                <w:szCs w:val="24"/>
                <w:u w:val="none"/>
              </w:rPr>
              <w:t xml:space="preserve"> and enslaved, Native Americans</w:t>
            </w:r>
          </w:p>
        </w:tc>
        <w:tc>
          <w:tcPr>
            <w:tcW w:w="990" w:type="dxa"/>
          </w:tcPr>
          <w:p w14:paraId="6AE6C2C6" w14:textId="77777777" w:rsidR="00970349" w:rsidRDefault="00970349" w:rsidP="004433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Times New Roman"/>
                <w:color w:val="000000"/>
                <w:sz w:val="24"/>
                <w:szCs w:val="24"/>
                <w:u w:val="none"/>
              </w:rPr>
            </w:pPr>
          </w:p>
        </w:tc>
        <w:tc>
          <w:tcPr>
            <w:tcW w:w="1170" w:type="dxa"/>
          </w:tcPr>
          <w:p w14:paraId="31CB2070" w14:textId="77777777" w:rsidR="00970349" w:rsidRDefault="00970349" w:rsidP="004433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Times New Roman"/>
                <w:color w:val="000000"/>
                <w:sz w:val="24"/>
                <w:szCs w:val="24"/>
                <w:u w:val="none"/>
              </w:rPr>
            </w:pPr>
          </w:p>
        </w:tc>
        <w:tc>
          <w:tcPr>
            <w:tcW w:w="1188" w:type="dxa"/>
          </w:tcPr>
          <w:p w14:paraId="58A841ED" w14:textId="77777777" w:rsidR="00970349" w:rsidRDefault="00970349" w:rsidP="004433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Times New Roman"/>
                <w:color w:val="000000"/>
                <w:sz w:val="24"/>
                <w:szCs w:val="24"/>
                <w:u w:val="none"/>
              </w:rPr>
            </w:pPr>
          </w:p>
        </w:tc>
      </w:tr>
      <w:tr w:rsidR="001C3465" w14:paraId="67AEA3D8" w14:textId="77777777" w:rsidTr="0044337E">
        <w:tc>
          <w:tcPr>
            <w:tcW w:w="7668" w:type="dxa"/>
          </w:tcPr>
          <w:p w14:paraId="41A4346B" w14:textId="136EEECD" w:rsidR="001C3465" w:rsidRPr="0044337E" w:rsidRDefault="001C3465" w:rsidP="004433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4"/>
                <w:szCs w:val="24"/>
                <w:u w:val="none"/>
              </w:rPr>
            </w:pPr>
            <w:r w:rsidRPr="0044337E">
              <w:rPr>
                <w:rFonts w:ascii="Arial" w:hAnsi="Arial" w:cs="Arial"/>
                <w:color w:val="000000"/>
                <w:sz w:val="24"/>
                <w:szCs w:val="24"/>
                <w:u w:val="none"/>
              </w:rPr>
              <w:t>Social class</w:t>
            </w:r>
          </w:p>
        </w:tc>
        <w:tc>
          <w:tcPr>
            <w:tcW w:w="990" w:type="dxa"/>
          </w:tcPr>
          <w:p w14:paraId="537BC92F" w14:textId="77777777" w:rsidR="001C3465" w:rsidRDefault="001C3465" w:rsidP="004433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Times New Roman"/>
                <w:color w:val="000000"/>
                <w:sz w:val="24"/>
                <w:szCs w:val="24"/>
                <w:u w:val="none"/>
              </w:rPr>
            </w:pPr>
          </w:p>
        </w:tc>
        <w:tc>
          <w:tcPr>
            <w:tcW w:w="1170" w:type="dxa"/>
          </w:tcPr>
          <w:p w14:paraId="4EE1E185" w14:textId="77777777" w:rsidR="001C3465" w:rsidRDefault="001C3465" w:rsidP="004433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Times New Roman"/>
                <w:color w:val="000000"/>
                <w:sz w:val="24"/>
                <w:szCs w:val="24"/>
                <w:u w:val="none"/>
              </w:rPr>
            </w:pPr>
          </w:p>
        </w:tc>
        <w:tc>
          <w:tcPr>
            <w:tcW w:w="1188" w:type="dxa"/>
          </w:tcPr>
          <w:p w14:paraId="4A95962A" w14:textId="77777777" w:rsidR="001C3465" w:rsidRDefault="001C3465" w:rsidP="004433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Times New Roman"/>
                <w:color w:val="000000"/>
                <w:sz w:val="24"/>
                <w:szCs w:val="24"/>
                <w:u w:val="none"/>
              </w:rPr>
            </w:pPr>
          </w:p>
        </w:tc>
      </w:tr>
    </w:tbl>
    <w:p w14:paraId="2FA4CE1A" w14:textId="47562420" w:rsidR="000862F3" w:rsidRDefault="000862F3" w:rsidP="00D864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Times New Roman"/>
          <w:color w:val="000000"/>
          <w:sz w:val="24"/>
          <w:szCs w:val="24"/>
          <w:u w:val="none"/>
        </w:rPr>
      </w:pPr>
    </w:p>
    <w:p w14:paraId="6083943C" w14:textId="77777777" w:rsidR="000862F3" w:rsidRDefault="000862F3" w:rsidP="00D864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Times New Roman"/>
          <w:color w:val="000000"/>
          <w:sz w:val="24"/>
          <w:szCs w:val="24"/>
          <w:u w:val="none"/>
        </w:rPr>
      </w:pPr>
    </w:p>
    <w:p w14:paraId="65A1AD4D" w14:textId="77777777" w:rsidR="0044337E" w:rsidRDefault="0044337E" w:rsidP="00D864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Times New Roman"/>
          <w:color w:val="000000"/>
          <w:sz w:val="24"/>
          <w:szCs w:val="24"/>
          <w:u w:val="none"/>
        </w:rPr>
      </w:pPr>
    </w:p>
    <w:p w14:paraId="32DAA501" w14:textId="77777777" w:rsidR="000862F3" w:rsidRDefault="000862F3" w:rsidP="00D864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Times New Roman"/>
          <w:color w:val="000000"/>
          <w:sz w:val="24"/>
          <w:szCs w:val="24"/>
          <w:u w:val="none"/>
        </w:rPr>
      </w:pPr>
    </w:p>
    <w:p w14:paraId="5B145A94" w14:textId="77777777" w:rsidR="0044337E" w:rsidRDefault="0044337E" w:rsidP="00D864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Times New Roman"/>
          <w:color w:val="000000"/>
          <w:sz w:val="24"/>
          <w:szCs w:val="24"/>
          <w:u w:val="none"/>
        </w:rPr>
      </w:pPr>
    </w:p>
    <w:p w14:paraId="36E3B615" w14:textId="77777777" w:rsidR="0044337E" w:rsidRDefault="0044337E" w:rsidP="00D864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Times New Roman"/>
          <w:color w:val="000000"/>
          <w:sz w:val="24"/>
          <w:szCs w:val="24"/>
          <w:u w:val="none"/>
        </w:rPr>
      </w:pPr>
    </w:p>
    <w:p w14:paraId="4BA3CCA3" w14:textId="77777777" w:rsidR="001C3465" w:rsidRDefault="001C3465" w:rsidP="00D864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Times New Roman"/>
          <w:color w:val="000000"/>
          <w:sz w:val="24"/>
          <w:szCs w:val="24"/>
          <w:u w:val="none"/>
        </w:rPr>
      </w:pPr>
    </w:p>
    <w:p w14:paraId="7882BCC1" w14:textId="7900031B" w:rsidR="001C3465" w:rsidRDefault="001C3465" w:rsidP="00D864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Times New Roman"/>
          <w:color w:val="000000"/>
          <w:sz w:val="24"/>
          <w:szCs w:val="24"/>
          <w:u w:val="none"/>
        </w:rPr>
      </w:pPr>
      <w:r>
        <w:rPr>
          <w:rFonts w:ascii="Comic Sans MS" w:hAnsi="Comic Sans MS" w:cs="Times New Roman"/>
          <w:noProof/>
          <w:color w:val="000000"/>
          <w:sz w:val="24"/>
          <w:szCs w:val="24"/>
          <w:u w:val="none"/>
        </w:rPr>
        <w:lastRenderedPageBreak/>
        <mc:AlternateContent>
          <mc:Choice Requires="wps">
            <w:drawing>
              <wp:anchor distT="0" distB="0" distL="114300" distR="114300" simplePos="0" relativeHeight="251674624" behindDoc="0" locked="0" layoutInCell="1" allowOverlap="1" wp14:anchorId="687D2990" wp14:editId="10840E42">
                <wp:simplePos x="0" y="0"/>
                <wp:positionH relativeFrom="column">
                  <wp:posOffset>-132715</wp:posOffset>
                </wp:positionH>
                <wp:positionV relativeFrom="paragraph">
                  <wp:posOffset>82550</wp:posOffset>
                </wp:positionV>
                <wp:extent cx="3339465" cy="297815"/>
                <wp:effectExtent l="0" t="0" r="13335" b="26035"/>
                <wp:wrapNone/>
                <wp:docPr id="14" name="Text Box 14"/>
                <wp:cNvGraphicFramePr/>
                <a:graphic xmlns:a="http://schemas.openxmlformats.org/drawingml/2006/main">
                  <a:graphicData uri="http://schemas.microsoft.com/office/word/2010/wordprocessingShape">
                    <wps:wsp>
                      <wps:cNvSpPr txBox="1"/>
                      <wps:spPr>
                        <a:xfrm>
                          <a:off x="0" y="0"/>
                          <a:ext cx="3339465" cy="2978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EDF0330" w14:textId="2731C73C" w:rsidR="00994E91" w:rsidRDefault="00994E91">
                            <w:r>
                              <w:t>Content Checklist: Unit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2" type="#_x0000_t202" style="position:absolute;margin-left:-10.45pt;margin-top:6.5pt;width:262.95pt;height:23.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" fillcolor="white [3201]" strokeweight=".5pt">
                <v:textbox>
                  <w:txbxContent>
                    <w:p w14:paraId="7EDF0330" w14:textId="2731C73C" w:rsidR="00994E91" w:rsidRDefault="00994E91">
                      <w:r>
                        <w:t>Content Checklist: Unit 3</w:t>
                      </w:r>
                    </w:p>
                  </w:txbxContent>
                </v:textbox>
              </v:shape>
            </w:pict>
          </mc:Fallback>
        </mc:AlternateContent>
      </w:r>
    </w:p>
    <w:p w14:paraId="4A902DE6" w14:textId="77777777" w:rsidR="001C3465" w:rsidRDefault="001C3465" w:rsidP="00D864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Times New Roman"/>
          <w:color w:val="000000"/>
          <w:sz w:val="24"/>
          <w:szCs w:val="24"/>
          <w:u w:val="none"/>
        </w:rPr>
      </w:pPr>
    </w:p>
    <w:p w14:paraId="183DBF14" w14:textId="77777777" w:rsidR="001C3465" w:rsidRDefault="001C3465" w:rsidP="00D864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Times New Roman"/>
          <w:color w:val="000000"/>
          <w:sz w:val="24"/>
          <w:szCs w:val="24"/>
          <w:u w:val="none"/>
        </w:rPr>
      </w:pPr>
    </w:p>
    <w:tbl>
      <w:tblPr>
        <w:tblStyle w:val="TableGrid"/>
        <w:tblW w:w="0" w:type="auto"/>
        <w:tblLook w:val="04A0" w:firstRow="1" w:lastRow="0" w:firstColumn="1" w:lastColumn="0" w:noHBand="0" w:noVBand="1"/>
      </w:tblPr>
      <w:tblGrid>
        <w:gridCol w:w="7668"/>
        <w:gridCol w:w="990"/>
        <w:gridCol w:w="1170"/>
        <w:gridCol w:w="1188"/>
      </w:tblGrid>
      <w:tr w:rsidR="001C3465" w14:paraId="3DCC5378" w14:textId="77777777" w:rsidTr="00957735">
        <w:tc>
          <w:tcPr>
            <w:tcW w:w="7668" w:type="dxa"/>
          </w:tcPr>
          <w:p w14:paraId="4C617BC2" w14:textId="7D4C28FE" w:rsidR="001C3465" w:rsidRPr="0044337E" w:rsidRDefault="001C3465" w:rsidP="001C34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sz w:val="22"/>
                <w:szCs w:val="22"/>
                <w:u w:val="none"/>
              </w:rPr>
            </w:pPr>
            <w:r w:rsidRPr="0044337E">
              <w:rPr>
                <w:rFonts w:ascii="Arial" w:hAnsi="Arial" w:cs="Arial"/>
                <w:b/>
                <w:color w:val="000000"/>
                <w:sz w:val="22"/>
                <w:szCs w:val="22"/>
                <w:u w:val="none"/>
              </w:rPr>
              <w:t>Content</w:t>
            </w:r>
            <w:r w:rsidR="00DB5C37" w:rsidRPr="0044337E">
              <w:rPr>
                <w:rFonts w:ascii="Arial" w:hAnsi="Arial" w:cs="Arial"/>
                <w:b/>
                <w:color w:val="000000"/>
                <w:sz w:val="22"/>
                <w:szCs w:val="22"/>
                <w:u w:val="none"/>
              </w:rPr>
              <w:t>- American Revolution</w:t>
            </w:r>
          </w:p>
          <w:p w14:paraId="52D59C4A" w14:textId="77777777" w:rsidR="001C3465" w:rsidRPr="0044337E" w:rsidRDefault="001C3465" w:rsidP="001C3465">
            <w:pPr>
              <w:widowControl w:val="0"/>
              <w:tabs>
                <w:tab w:val="left" w:pos="560"/>
                <w:tab w:val="left" w:pos="1573"/>
              </w:tabs>
              <w:autoSpaceDE w:val="0"/>
              <w:autoSpaceDN w:val="0"/>
              <w:adjustRightInd w:val="0"/>
              <w:rPr>
                <w:rFonts w:ascii="Arial" w:hAnsi="Arial" w:cs="Arial"/>
                <w:color w:val="000000"/>
                <w:sz w:val="22"/>
                <w:szCs w:val="22"/>
                <w:u w:val="none"/>
              </w:rPr>
            </w:pPr>
            <w:r w:rsidRPr="0044337E">
              <w:rPr>
                <w:rFonts w:ascii="Arial" w:hAnsi="Arial" w:cs="Arial"/>
                <w:b/>
                <w:color w:val="000000"/>
                <w:sz w:val="22"/>
                <w:szCs w:val="22"/>
                <w:u w:val="none"/>
              </w:rPr>
              <w:tab/>
            </w:r>
          </w:p>
          <w:p w14:paraId="2C21464D" w14:textId="77777777" w:rsidR="001C3465" w:rsidRPr="0044337E" w:rsidRDefault="001C3465" w:rsidP="001C34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u w:val="none"/>
              </w:rPr>
            </w:pPr>
          </w:p>
        </w:tc>
        <w:tc>
          <w:tcPr>
            <w:tcW w:w="990" w:type="dxa"/>
          </w:tcPr>
          <w:p w14:paraId="710525C0" w14:textId="67D9A26A" w:rsidR="001C3465" w:rsidRDefault="001C3465" w:rsidP="001C34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Times New Roman"/>
                <w:color w:val="000000"/>
                <w:sz w:val="24"/>
                <w:szCs w:val="24"/>
                <w:u w:val="none"/>
              </w:rPr>
            </w:pPr>
            <w:r w:rsidRPr="003C1269">
              <w:rPr>
                <w:rFonts w:ascii="Comic Sans MS" w:hAnsi="Comic Sans MS" w:cs="Times New Roman"/>
                <w:b/>
                <w:color w:val="000000"/>
                <w:sz w:val="16"/>
                <w:szCs w:val="16"/>
                <w:u w:val="none"/>
              </w:rPr>
              <w:t>Lesson</w:t>
            </w:r>
          </w:p>
        </w:tc>
        <w:tc>
          <w:tcPr>
            <w:tcW w:w="1170" w:type="dxa"/>
          </w:tcPr>
          <w:p w14:paraId="1392B378" w14:textId="2338AD0D" w:rsidR="001C3465" w:rsidRDefault="001C3465" w:rsidP="001C34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Times New Roman"/>
                <w:color w:val="000000"/>
                <w:sz w:val="24"/>
                <w:szCs w:val="24"/>
                <w:u w:val="none"/>
              </w:rPr>
            </w:pPr>
            <w:r w:rsidRPr="003C1269">
              <w:rPr>
                <w:rFonts w:ascii="Comic Sans MS" w:hAnsi="Comic Sans MS" w:cs="Times New Roman"/>
                <w:b/>
                <w:color w:val="000000"/>
                <w:sz w:val="16"/>
                <w:szCs w:val="16"/>
                <w:u w:val="none"/>
              </w:rPr>
              <w:t>Formative Assessment</w:t>
            </w:r>
          </w:p>
        </w:tc>
        <w:tc>
          <w:tcPr>
            <w:tcW w:w="1188" w:type="dxa"/>
          </w:tcPr>
          <w:p w14:paraId="50539ED1" w14:textId="77777777" w:rsidR="001C3465" w:rsidRPr="003C1269" w:rsidRDefault="001C3465" w:rsidP="001C34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Times New Roman"/>
                <w:b/>
                <w:color w:val="000000"/>
                <w:sz w:val="16"/>
                <w:szCs w:val="16"/>
                <w:u w:val="none"/>
              </w:rPr>
            </w:pPr>
            <w:r w:rsidRPr="003C1269">
              <w:rPr>
                <w:rFonts w:ascii="Comic Sans MS" w:hAnsi="Comic Sans MS" w:cs="Times New Roman"/>
                <w:b/>
                <w:color w:val="000000"/>
                <w:sz w:val="16"/>
                <w:szCs w:val="16"/>
                <w:u w:val="none"/>
              </w:rPr>
              <w:t xml:space="preserve">Unit </w:t>
            </w:r>
          </w:p>
          <w:p w14:paraId="7DFBBE9C" w14:textId="3300A2A0" w:rsidR="001C3465" w:rsidRDefault="001C3465" w:rsidP="001C34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Times New Roman"/>
                <w:color w:val="000000"/>
                <w:sz w:val="24"/>
                <w:szCs w:val="24"/>
                <w:u w:val="none"/>
              </w:rPr>
            </w:pPr>
            <w:r w:rsidRPr="003C1269">
              <w:rPr>
                <w:rFonts w:ascii="Comic Sans MS" w:hAnsi="Comic Sans MS" w:cs="Times New Roman"/>
                <w:b/>
                <w:color w:val="000000"/>
                <w:sz w:val="16"/>
                <w:szCs w:val="16"/>
                <w:u w:val="none"/>
              </w:rPr>
              <w:t>Assessment</w:t>
            </w:r>
          </w:p>
        </w:tc>
      </w:tr>
      <w:tr w:rsidR="001C3465" w14:paraId="68DE8700" w14:textId="77777777" w:rsidTr="00957735">
        <w:tc>
          <w:tcPr>
            <w:tcW w:w="7668" w:type="dxa"/>
          </w:tcPr>
          <w:p w14:paraId="62AAF28A" w14:textId="49EEB097" w:rsidR="001C3465" w:rsidRPr="0044337E" w:rsidRDefault="00237A7B" w:rsidP="007D023A">
            <w:pPr>
              <w:rPr>
                <w:rFonts w:ascii="Arial" w:hAnsi="Arial" w:cs="Arial"/>
                <w:color w:val="000000"/>
                <w:sz w:val="22"/>
                <w:szCs w:val="22"/>
                <w:u w:val="none"/>
              </w:rPr>
            </w:pPr>
            <w:r w:rsidRPr="0044337E">
              <w:rPr>
                <w:rFonts w:ascii="Arial" w:hAnsi="Arial" w:cs="Arial"/>
                <w:color w:val="000000"/>
                <w:sz w:val="22"/>
                <w:szCs w:val="22"/>
                <w:u w:val="none"/>
              </w:rPr>
              <w:t xml:space="preserve">Great Britain </w:t>
            </w:r>
            <w:r w:rsidR="007D023A" w:rsidRPr="0044337E">
              <w:rPr>
                <w:rFonts w:ascii="Arial" w:hAnsi="Arial" w:cs="Arial"/>
                <w:color w:val="000000"/>
                <w:sz w:val="22"/>
                <w:szCs w:val="22"/>
                <w:u w:val="none"/>
              </w:rPr>
              <w:t>Proclamation of 1763</w:t>
            </w:r>
          </w:p>
        </w:tc>
        <w:tc>
          <w:tcPr>
            <w:tcW w:w="990" w:type="dxa"/>
          </w:tcPr>
          <w:p w14:paraId="4DACC65B" w14:textId="77777777" w:rsidR="001C3465" w:rsidRDefault="001C3465" w:rsidP="001C34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Times New Roman"/>
                <w:color w:val="000000"/>
                <w:sz w:val="24"/>
                <w:szCs w:val="24"/>
                <w:u w:val="none"/>
              </w:rPr>
            </w:pPr>
          </w:p>
        </w:tc>
        <w:tc>
          <w:tcPr>
            <w:tcW w:w="1170" w:type="dxa"/>
          </w:tcPr>
          <w:p w14:paraId="53279111" w14:textId="6D8620FF" w:rsidR="001C3465" w:rsidRDefault="001C3465" w:rsidP="001C34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Times New Roman"/>
                <w:color w:val="000000"/>
                <w:sz w:val="24"/>
                <w:szCs w:val="24"/>
                <w:u w:val="none"/>
              </w:rPr>
            </w:pPr>
          </w:p>
        </w:tc>
        <w:tc>
          <w:tcPr>
            <w:tcW w:w="1188" w:type="dxa"/>
          </w:tcPr>
          <w:p w14:paraId="2FF51976" w14:textId="77777777" w:rsidR="001C3465" w:rsidRDefault="001C3465" w:rsidP="001C34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Times New Roman"/>
                <w:color w:val="000000"/>
                <w:sz w:val="24"/>
                <w:szCs w:val="24"/>
                <w:u w:val="none"/>
              </w:rPr>
            </w:pPr>
          </w:p>
        </w:tc>
      </w:tr>
      <w:tr w:rsidR="001C3465" w14:paraId="0047F9AA" w14:textId="77777777" w:rsidTr="00957735">
        <w:tc>
          <w:tcPr>
            <w:tcW w:w="7668" w:type="dxa"/>
          </w:tcPr>
          <w:p w14:paraId="3BEE019D" w14:textId="1A78CAD9" w:rsidR="001C3465" w:rsidRPr="0044337E" w:rsidRDefault="00237A7B" w:rsidP="001C34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u w:val="none"/>
              </w:rPr>
            </w:pPr>
            <w:r w:rsidRPr="0044337E">
              <w:rPr>
                <w:rFonts w:ascii="Arial" w:hAnsi="Arial" w:cs="Arial"/>
                <w:color w:val="000000"/>
                <w:sz w:val="22"/>
                <w:szCs w:val="22"/>
                <w:u w:val="none"/>
              </w:rPr>
              <w:t>Parliament</w:t>
            </w:r>
          </w:p>
        </w:tc>
        <w:tc>
          <w:tcPr>
            <w:tcW w:w="990" w:type="dxa"/>
          </w:tcPr>
          <w:p w14:paraId="260ED69C" w14:textId="77777777" w:rsidR="001C3465" w:rsidRDefault="001C3465" w:rsidP="001C34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Times New Roman"/>
                <w:color w:val="000000"/>
                <w:sz w:val="24"/>
                <w:szCs w:val="24"/>
                <w:u w:val="none"/>
              </w:rPr>
            </w:pPr>
          </w:p>
        </w:tc>
        <w:tc>
          <w:tcPr>
            <w:tcW w:w="1170" w:type="dxa"/>
          </w:tcPr>
          <w:p w14:paraId="34C0AC1E" w14:textId="7842644D" w:rsidR="001C3465" w:rsidRDefault="001C3465" w:rsidP="001C34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Times New Roman"/>
                <w:color w:val="000000"/>
                <w:sz w:val="24"/>
                <w:szCs w:val="24"/>
                <w:u w:val="none"/>
              </w:rPr>
            </w:pPr>
          </w:p>
        </w:tc>
        <w:tc>
          <w:tcPr>
            <w:tcW w:w="1188" w:type="dxa"/>
          </w:tcPr>
          <w:p w14:paraId="5E97CAB2" w14:textId="77777777" w:rsidR="001C3465" w:rsidRDefault="001C3465" w:rsidP="001C34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Times New Roman"/>
                <w:color w:val="000000"/>
                <w:sz w:val="24"/>
                <w:szCs w:val="24"/>
                <w:u w:val="none"/>
              </w:rPr>
            </w:pPr>
          </w:p>
        </w:tc>
      </w:tr>
      <w:tr w:rsidR="001C3465" w14:paraId="223D95B0" w14:textId="77777777" w:rsidTr="00957735">
        <w:tc>
          <w:tcPr>
            <w:tcW w:w="7668" w:type="dxa"/>
          </w:tcPr>
          <w:p w14:paraId="6441B0EB" w14:textId="6B351118" w:rsidR="001C3465" w:rsidRPr="0044337E" w:rsidRDefault="00237A7B" w:rsidP="001C34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u w:val="none"/>
              </w:rPr>
            </w:pPr>
            <w:r w:rsidRPr="0044337E">
              <w:rPr>
                <w:rFonts w:ascii="Arial" w:hAnsi="Arial" w:cs="Arial"/>
                <w:color w:val="000000"/>
                <w:sz w:val="22"/>
                <w:szCs w:val="22"/>
                <w:u w:val="none"/>
              </w:rPr>
              <w:t>Boston Massacre</w:t>
            </w:r>
          </w:p>
        </w:tc>
        <w:tc>
          <w:tcPr>
            <w:tcW w:w="990" w:type="dxa"/>
          </w:tcPr>
          <w:p w14:paraId="54592FFD" w14:textId="77777777" w:rsidR="001C3465" w:rsidRDefault="001C3465" w:rsidP="001C34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Times New Roman"/>
                <w:color w:val="000000"/>
                <w:sz w:val="24"/>
                <w:szCs w:val="24"/>
                <w:u w:val="none"/>
              </w:rPr>
            </w:pPr>
          </w:p>
        </w:tc>
        <w:tc>
          <w:tcPr>
            <w:tcW w:w="1170" w:type="dxa"/>
          </w:tcPr>
          <w:p w14:paraId="472D101F" w14:textId="224BE33C" w:rsidR="001C3465" w:rsidRDefault="001C3465" w:rsidP="001C34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Times New Roman"/>
                <w:color w:val="000000"/>
                <w:sz w:val="24"/>
                <w:szCs w:val="24"/>
                <w:u w:val="none"/>
              </w:rPr>
            </w:pPr>
          </w:p>
        </w:tc>
        <w:tc>
          <w:tcPr>
            <w:tcW w:w="1188" w:type="dxa"/>
          </w:tcPr>
          <w:p w14:paraId="26D05AF1" w14:textId="77777777" w:rsidR="001C3465" w:rsidRDefault="001C3465" w:rsidP="001C34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Times New Roman"/>
                <w:color w:val="000000"/>
                <w:sz w:val="24"/>
                <w:szCs w:val="24"/>
                <w:u w:val="none"/>
              </w:rPr>
            </w:pPr>
          </w:p>
        </w:tc>
      </w:tr>
      <w:tr w:rsidR="001C3465" w14:paraId="5315934B" w14:textId="77777777" w:rsidTr="00957735">
        <w:tc>
          <w:tcPr>
            <w:tcW w:w="7668" w:type="dxa"/>
          </w:tcPr>
          <w:p w14:paraId="2FA43504" w14:textId="180CF6E2" w:rsidR="001C3465" w:rsidRPr="0044337E" w:rsidRDefault="00237A7B" w:rsidP="001C34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u w:val="none"/>
              </w:rPr>
            </w:pPr>
            <w:r w:rsidRPr="0044337E">
              <w:rPr>
                <w:rFonts w:ascii="Arial" w:hAnsi="Arial" w:cs="Arial"/>
                <w:color w:val="000000"/>
                <w:sz w:val="22"/>
                <w:szCs w:val="22"/>
                <w:u w:val="none"/>
              </w:rPr>
              <w:t>legislative representation,</w:t>
            </w:r>
          </w:p>
        </w:tc>
        <w:tc>
          <w:tcPr>
            <w:tcW w:w="990" w:type="dxa"/>
          </w:tcPr>
          <w:p w14:paraId="2B1F7493" w14:textId="77777777" w:rsidR="001C3465" w:rsidRDefault="001C3465" w:rsidP="001C34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Times New Roman"/>
                <w:color w:val="000000"/>
                <w:sz w:val="24"/>
                <w:szCs w:val="24"/>
                <w:u w:val="none"/>
              </w:rPr>
            </w:pPr>
          </w:p>
        </w:tc>
        <w:tc>
          <w:tcPr>
            <w:tcW w:w="1170" w:type="dxa"/>
          </w:tcPr>
          <w:p w14:paraId="49929725" w14:textId="7C92E9C7" w:rsidR="001C3465" w:rsidRDefault="001C3465" w:rsidP="001C34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Times New Roman"/>
                <w:color w:val="000000"/>
                <w:sz w:val="24"/>
                <w:szCs w:val="24"/>
                <w:u w:val="none"/>
              </w:rPr>
            </w:pPr>
          </w:p>
        </w:tc>
        <w:tc>
          <w:tcPr>
            <w:tcW w:w="1188" w:type="dxa"/>
          </w:tcPr>
          <w:p w14:paraId="17BD453A" w14:textId="77777777" w:rsidR="001C3465" w:rsidRDefault="001C3465" w:rsidP="001C34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Times New Roman"/>
                <w:color w:val="000000"/>
                <w:sz w:val="24"/>
                <w:szCs w:val="24"/>
                <w:u w:val="none"/>
              </w:rPr>
            </w:pPr>
          </w:p>
        </w:tc>
      </w:tr>
      <w:tr w:rsidR="001C3465" w14:paraId="76185739" w14:textId="77777777" w:rsidTr="00957735">
        <w:tc>
          <w:tcPr>
            <w:tcW w:w="7668" w:type="dxa"/>
          </w:tcPr>
          <w:p w14:paraId="7DC07A2F" w14:textId="41A490CF" w:rsidR="001C3465" w:rsidRPr="0044337E" w:rsidRDefault="00237A7B" w:rsidP="001C34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u w:val="none"/>
              </w:rPr>
            </w:pPr>
            <w:r w:rsidRPr="0044337E">
              <w:rPr>
                <w:rFonts w:ascii="Arial" w:hAnsi="Arial" w:cs="Arial"/>
                <w:color w:val="000000"/>
                <w:sz w:val="22"/>
                <w:szCs w:val="22"/>
                <w:u w:val="none"/>
              </w:rPr>
              <w:t>Thomas Paine and Common Sense</w:t>
            </w:r>
          </w:p>
        </w:tc>
        <w:tc>
          <w:tcPr>
            <w:tcW w:w="990" w:type="dxa"/>
          </w:tcPr>
          <w:p w14:paraId="42C900DA" w14:textId="77777777" w:rsidR="001C3465" w:rsidRDefault="001C3465" w:rsidP="001C34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Times New Roman"/>
                <w:color w:val="000000"/>
                <w:sz w:val="24"/>
                <w:szCs w:val="24"/>
                <w:u w:val="none"/>
              </w:rPr>
            </w:pPr>
          </w:p>
        </w:tc>
        <w:tc>
          <w:tcPr>
            <w:tcW w:w="1170" w:type="dxa"/>
          </w:tcPr>
          <w:p w14:paraId="5C1C6A63" w14:textId="70C7F9DA" w:rsidR="001C3465" w:rsidRDefault="001C3465" w:rsidP="001C34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Times New Roman"/>
                <w:color w:val="000000"/>
                <w:sz w:val="24"/>
                <w:szCs w:val="24"/>
                <w:u w:val="none"/>
              </w:rPr>
            </w:pPr>
          </w:p>
        </w:tc>
        <w:tc>
          <w:tcPr>
            <w:tcW w:w="1188" w:type="dxa"/>
          </w:tcPr>
          <w:p w14:paraId="492A47FB" w14:textId="77777777" w:rsidR="001C3465" w:rsidRDefault="001C3465" w:rsidP="001C34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Times New Roman"/>
                <w:color w:val="000000"/>
                <w:sz w:val="24"/>
                <w:szCs w:val="24"/>
                <w:u w:val="none"/>
              </w:rPr>
            </w:pPr>
          </w:p>
        </w:tc>
      </w:tr>
      <w:tr w:rsidR="001C3465" w14:paraId="62871EE9" w14:textId="77777777" w:rsidTr="00957735">
        <w:tc>
          <w:tcPr>
            <w:tcW w:w="7668" w:type="dxa"/>
          </w:tcPr>
          <w:p w14:paraId="1ED72D41" w14:textId="42BC7EFB" w:rsidR="001C3465" w:rsidRPr="0044337E" w:rsidRDefault="00237A7B" w:rsidP="001C34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u w:val="none"/>
              </w:rPr>
            </w:pPr>
            <w:r w:rsidRPr="0044337E">
              <w:rPr>
                <w:rFonts w:ascii="Arial" w:hAnsi="Arial" w:cs="Arial"/>
                <w:color w:val="000000"/>
                <w:sz w:val="22"/>
                <w:szCs w:val="22"/>
                <w:u w:val="none"/>
              </w:rPr>
              <w:t>Sugar/Stamp/Quartering/Coercive Acts</w:t>
            </w:r>
          </w:p>
        </w:tc>
        <w:tc>
          <w:tcPr>
            <w:tcW w:w="990" w:type="dxa"/>
          </w:tcPr>
          <w:p w14:paraId="12FDE6BC" w14:textId="77777777" w:rsidR="001C3465" w:rsidRDefault="001C3465" w:rsidP="001C34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Times New Roman"/>
                <w:color w:val="000000"/>
                <w:sz w:val="24"/>
                <w:szCs w:val="24"/>
                <w:u w:val="none"/>
              </w:rPr>
            </w:pPr>
          </w:p>
        </w:tc>
        <w:tc>
          <w:tcPr>
            <w:tcW w:w="1170" w:type="dxa"/>
          </w:tcPr>
          <w:p w14:paraId="3FEFE0B8" w14:textId="34329153" w:rsidR="001C3465" w:rsidRDefault="001C3465" w:rsidP="001C34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Times New Roman"/>
                <w:color w:val="000000"/>
                <w:sz w:val="24"/>
                <w:szCs w:val="24"/>
                <w:u w:val="none"/>
              </w:rPr>
            </w:pPr>
          </w:p>
        </w:tc>
        <w:tc>
          <w:tcPr>
            <w:tcW w:w="1188" w:type="dxa"/>
          </w:tcPr>
          <w:p w14:paraId="708CBEF8" w14:textId="77777777" w:rsidR="001C3465" w:rsidRDefault="001C3465" w:rsidP="001C34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Times New Roman"/>
                <w:color w:val="000000"/>
                <w:sz w:val="24"/>
                <w:szCs w:val="24"/>
                <w:u w:val="none"/>
              </w:rPr>
            </w:pPr>
          </w:p>
        </w:tc>
      </w:tr>
      <w:tr w:rsidR="001C3465" w14:paraId="46303315" w14:textId="77777777" w:rsidTr="00957735">
        <w:tc>
          <w:tcPr>
            <w:tcW w:w="7668" w:type="dxa"/>
          </w:tcPr>
          <w:p w14:paraId="74B9C35B" w14:textId="6BFF7AEC" w:rsidR="001C3465" w:rsidRPr="0044337E" w:rsidRDefault="00237A7B" w:rsidP="001C34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u w:val="none"/>
              </w:rPr>
            </w:pPr>
            <w:r w:rsidRPr="0044337E">
              <w:rPr>
                <w:rFonts w:ascii="Arial" w:hAnsi="Arial" w:cs="Arial"/>
                <w:color w:val="000000"/>
                <w:sz w:val="22"/>
                <w:szCs w:val="22"/>
                <w:u w:val="none"/>
              </w:rPr>
              <w:t>Paul Revere’s engraving of the Boston Massacre</w:t>
            </w:r>
          </w:p>
        </w:tc>
        <w:tc>
          <w:tcPr>
            <w:tcW w:w="990" w:type="dxa"/>
          </w:tcPr>
          <w:p w14:paraId="02673E09" w14:textId="77777777" w:rsidR="001C3465" w:rsidRDefault="001C3465" w:rsidP="001C34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Times New Roman"/>
                <w:color w:val="000000"/>
                <w:sz w:val="24"/>
                <w:szCs w:val="24"/>
                <w:u w:val="none"/>
              </w:rPr>
            </w:pPr>
          </w:p>
        </w:tc>
        <w:tc>
          <w:tcPr>
            <w:tcW w:w="1170" w:type="dxa"/>
          </w:tcPr>
          <w:p w14:paraId="15887DC9" w14:textId="31897C03" w:rsidR="001C3465" w:rsidRDefault="001C3465" w:rsidP="001C34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Times New Roman"/>
                <w:color w:val="000000"/>
                <w:sz w:val="24"/>
                <w:szCs w:val="24"/>
                <w:u w:val="none"/>
              </w:rPr>
            </w:pPr>
          </w:p>
        </w:tc>
        <w:tc>
          <w:tcPr>
            <w:tcW w:w="1188" w:type="dxa"/>
          </w:tcPr>
          <w:p w14:paraId="304E4816" w14:textId="77777777" w:rsidR="001C3465" w:rsidRDefault="001C3465" w:rsidP="001C34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Times New Roman"/>
                <w:color w:val="000000"/>
                <w:sz w:val="24"/>
                <w:szCs w:val="24"/>
                <w:u w:val="none"/>
              </w:rPr>
            </w:pPr>
          </w:p>
        </w:tc>
      </w:tr>
      <w:tr w:rsidR="00237A7B" w14:paraId="5D0FA78B" w14:textId="77777777" w:rsidTr="00957735">
        <w:tc>
          <w:tcPr>
            <w:tcW w:w="7668" w:type="dxa"/>
          </w:tcPr>
          <w:p w14:paraId="3599CFE5" w14:textId="6C7BFCD8" w:rsidR="00237A7B" w:rsidRPr="0044337E" w:rsidRDefault="00237A7B" w:rsidP="001C34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u w:val="none"/>
              </w:rPr>
            </w:pPr>
            <w:r w:rsidRPr="0044337E">
              <w:rPr>
                <w:rFonts w:ascii="Arial" w:hAnsi="Arial" w:cs="Arial"/>
                <w:color w:val="000000"/>
                <w:sz w:val="22"/>
                <w:szCs w:val="22"/>
                <w:u w:val="none"/>
              </w:rPr>
              <w:t>how raids evolved into planned insurrection</w:t>
            </w:r>
          </w:p>
        </w:tc>
        <w:tc>
          <w:tcPr>
            <w:tcW w:w="990" w:type="dxa"/>
          </w:tcPr>
          <w:p w14:paraId="68C9429B" w14:textId="77777777" w:rsidR="00237A7B" w:rsidRDefault="00237A7B" w:rsidP="001C34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Times New Roman"/>
                <w:color w:val="000000"/>
                <w:sz w:val="24"/>
                <w:szCs w:val="24"/>
                <w:u w:val="none"/>
              </w:rPr>
            </w:pPr>
          </w:p>
        </w:tc>
        <w:tc>
          <w:tcPr>
            <w:tcW w:w="1170" w:type="dxa"/>
          </w:tcPr>
          <w:p w14:paraId="0C0D19EA" w14:textId="77777777" w:rsidR="00237A7B" w:rsidRDefault="00237A7B" w:rsidP="001C34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Times New Roman"/>
                <w:color w:val="000000"/>
                <w:sz w:val="24"/>
                <w:szCs w:val="24"/>
                <w:u w:val="none"/>
              </w:rPr>
            </w:pPr>
          </w:p>
        </w:tc>
        <w:tc>
          <w:tcPr>
            <w:tcW w:w="1188" w:type="dxa"/>
          </w:tcPr>
          <w:p w14:paraId="6DA7E52B" w14:textId="77777777" w:rsidR="00237A7B" w:rsidRDefault="00237A7B" w:rsidP="001C34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Times New Roman"/>
                <w:color w:val="000000"/>
                <w:sz w:val="24"/>
                <w:szCs w:val="24"/>
                <w:u w:val="none"/>
              </w:rPr>
            </w:pPr>
          </w:p>
        </w:tc>
      </w:tr>
      <w:tr w:rsidR="00237A7B" w14:paraId="03903B41" w14:textId="77777777" w:rsidTr="00957735">
        <w:tc>
          <w:tcPr>
            <w:tcW w:w="7668" w:type="dxa"/>
          </w:tcPr>
          <w:p w14:paraId="1D3ECC31" w14:textId="1A3F3D6C" w:rsidR="00237A7B" w:rsidRPr="0044337E" w:rsidRDefault="00237A7B" w:rsidP="001C34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u w:val="none"/>
              </w:rPr>
            </w:pPr>
            <w:r w:rsidRPr="0044337E">
              <w:rPr>
                <w:rFonts w:ascii="Arial" w:hAnsi="Arial" w:cs="Arial"/>
                <w:color w:val="000000"/>
                <w:sz w:val="22"/>
                <w:szCs w:val="22"/>
                <w:u w:val="none"/>
              </w:rPr>
              <w:t>internal v. external taxation</w:t>
            </w:r>
          </w:p>
        </w:tc>
        <w:tc>
          <w:tcPr>
            <w:tcW w:w="990" w:type="dxa"/>
          </w:tcPr>
          <w:p w14:paraId="0D2C2E66" w14:textId="77777777" w:rsidR="00237A7B" w:rsidRDefault="00237A7B" w:rsidP="001C34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Times New Roman"/>
                <w:color w:val="000000"/>
                <w:sz w:val="24"/>
                <w:szCs w:val="24"/>
                <w:u w:val="none"/>
              </w:rPr>
            </w:pPr>
          </w:p>
        </w:tc>
        <w:tc>
          <w:tcPr>
            <w:tcW w:w="1170" w:type="dxa"/>
          </w:tcPr>
          <w:p w14:paraId="72FCB42D" w14:textId="77777777" w:rsidR="00237A7B" w:rsidRDefault="00237A7B" w:rsidP="001C34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Times New Roman"/>
                <w:color w:val="000000"/>
                <w:sz w:val="24"/>
                <w:szCs w:val="24"/>
                <w:u w:val="none"/>
              </w:rPr>
            </w:pPr>
          </w:p>
        </w:tc>
        <w:tc>
          <w:tcPr>
            <w:tcW w:w="1188" w:type="dxa"/>
          </w:tcPr>
          <w:p w14:paraId="63991A3B" w14:textId="77777777" w:rsidR="00237A7B" w:rsidRDefault="00237A7B" w:rsidP="001C34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Times New Roman"/>
                <w:color w:val="000000"/>
                <w:sz w:val="24"/>
                <w:szCs w:val="24"/>
                <w:u w:val="none"/>
              </w:rPr>
            </w:pPr>
          </w:p>
        </w:tc>
      </w:tr>
      <w:tr w:rsidR="00237A7B" w14:paraId="0B81B4F5" w14:textId="77777777" w:rsidTr="00957735">
        <w:tc>
          <w:tcPr>
            <w:tcW w:w="7668" w:type="dxa"/>
          </w:tcPr>
          <w:p w14:paraId="7FD468CC" w14:textId="690B3691" w:rsidR="00237A7B" w:rsidRPr="0044337E" w:rsidRDefault="00237A7B" w:rsidP="001C34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u w:val="none"/>
              </w:rPr>
            </w:pPr>
            <w:r w:rsidRPr="0044337E">
              <w:rPr>
                <w:rFonts w:ascii="Arial" w:hAnsi="Arial" w:cs="Arial"/>
                <w:color w:val="000000"/>
                <w:sz w:val="22"/>
                <w:szCs w:val="22"/>
                <w:u w:val="none"/>
              </w:rPr>
              <w:t>King George</w:t>
            </w:r>
          </w:p>
        </w:tc>
        <w:tc>
          <w:tcPr>
            <w:tcW w:w="990" w:type="dxa"/>
          </w:tcPr>
          <w:p w14:paraId="12C55525" w14:textId="77777777" w:rsidR="00237A7B" w:rsidRDefault="00237A7B" w:rsidP="001C34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Times New Roman"/>
                <w:color w:val="000000"/>
                <w:sz w:val="24"/>
                <w:szCs w:val="24"/>
                <w:u w:val="none"/>
              </w:rPr>
            </w:pPr>
          </w:p>
        </w:tc>
        <w:tc>
          <w:tcPr>
            <w:tcW w:w="1170" w:type="dxa"/>
          </w:tcPr>
          <w:p w14:paraId="376029CF" w14:textId="77777777" w:rsidR="00237A7B" w:rsidRDefault="00237A7B" w:rsidP="001C34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Times New Roman"/>
                <w:color w:val="000000"/>
                <w:sz w:val="24"/>
                <w:szCs w:val="24"/>
                <w:u w:val="none"/>
              </w:rPr>
            </w:pPr>
          </w:p>
        </w:tc>
        <w:tc>
          <w:tcPr>
            <w:tcW w:w="1188" w:type="dxa"/>
          </w:tcPr>
          <w:p w14:paraId="7F30BAF8" w14:textId="77777777" w:rsidR="00237A7B" w:rsidRDefault="00237A7B" w:rsidP="001C34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Times New Roman"/>
                <w:color w:val="000000"/>
                <w:sz w:val="24"/>
                <w:szCs w:val="24"/>
                <w:u w:val="none"/>
              </w:rPr>
            </w:pPr>
          </w:p>
        </w:tc>
      </w:tr>
      <w:tr w:rsidR="00237A7B" w14:paraId="56D64E43" w14:textId="77777777" w:rsidTr="00957735">
        <w:tc>
          <w:tcPr>
            <w:tcW w:w="7668" w:type="dxa"/>
          </w:tcPr>
          <w:p w14:paraId="61E251E6" w14:textId="1B0834C7" w:rsidR="00237A7B" w:rsidRPr="0044337E" w:rsidRDefault="00237A7B" w:rsidP="001C34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u w:val="none"/>
              </w:rPr>
            </w:pPr>
            <w:r w:rsidRPr="0044337E">
              <w:rPr>
                <w:rFonts w:ascii="Arial" w:hAnsi="Arial" w:cs="Arial"/>
                <w:color w:val="000000"/>
                <w:sz w:val="22"/>
                <w:szCs w:val="22"/>
                <w:u w:val="none"/>
              </w:rPr>
              <w:t>boycott</w:t>
            </w:r>
          </w:p>
        </w:tc>
        <w:tc>
          <w:tcPr>
            <w:tcW w:w="990" w:type="dxa"/>
          </w:tcPr>
          <w:p w14:paraId="426CDF70" w14:textId="77777777" w:rsidR="00237A7B" w:rsidRDefault="00237A7B" w:rsidP="001C34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Times New Roman"/>
                <w:color w:val="000000"/>
                <w:sz w:val="24"/>
                <w:szCs w:val="24"/>
                <w:u w:val="none"/>
              </w:rPr>
            </w:pPr>
          </w:p>
        </w:tc>
        <w:tc>
          <w:tcPr>
            <w:tcW w:w="1170" w:type="dxa"/>
          </w:tcPr>
          <w:p w14:paraId="65C4ACCB" w14:textId="77777777" w:rsidR="00237A7B" w:rsidRDefault="00237A7B" w:rsidP="001C34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Times New Roman"/>
                <w:color w:val="000000"/>
                <w:sz w:val="24"/>
                <w:szCs w:val="24"/>
                <w:u w:val="none"/>
              </w:rPr>
            </w:pPr>
          </w:p>
        </w:tc>
        <w:tc>
          <w:tcPr>
            <w:tcW w:w="1188" w:type="dxa"/>
          </w:tcPr>
          <w:p w14:paraId="4525D12C" w14:textId="77777777" w:rsidR="00237A7B" w:rsidRDefault="00237A7B" w:rsidP="001C34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Times New Roman"/>
                <w:color w:val="000000"/>
                <w:sz w:val="24"/>
                <w:szCs w:val="24"/>
                <w:u w:val="none"/>
              </w:rPr>
            </w:pPr>
          </w:p>
        </w:tc>
      </w:tr>
      <w:tr w:rsidR="00237A7B" w14:paraId="188285B4" w14:textId="77777777" w:rsidTr="00957735">
        <w:tc>
          <w:tcPr>
            <w:tcW w:w="7668" w:type="dxa"/>
          </w:tcPr>
          <w:p w14:paraId="3FFED652" w14:textId="3E313073" w:rsidR="00237A7B" w:rsidRPr="0044337E" w:rsidRDefault="00237A7B" w:rsidP="001C34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u w:val="none"/>
              </w:rPr>
            </w:pPr>
            <w:r w:rsidRPr="0044337E">
              <w:rPr>
                <w:rFonts w:ascii="Arial" w:hAnsi="Arial" w:cs="Arial"/>
                <w:color w:val="000000"/>
                <w:sz w:val="22"/>
                <w:szCs w:val="22"/>
                <w:u w:val="none"/>
              </w:rPr>
              <w:t>arsenal</w:t>
            </w:r>
          </w:p>
        </w:tc>
        <w:tc>
          <w:tcPr>
            <w:tcW w:w="990" w:type="dxa"/>
          </w:tcPr>
          <w:p w14:paraId="2E70EB38" w14:textId="77777777" w:rsidR="00237A7B" w:rsidRDefault="00237A7B" w:rsidP="001C34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Times New Roman"/>
                <w:color w:val="000000"/>
                <w:sz w:val="24"/>
                <w:szCs w:val="24"/>
                <w:u w:val="none"/>
              </w:rPr>
            </w:pPr>
          </w:p>
        </w:tc>
        <w:tc>
          <w:tcPr>
            <w:tcW w:w="1170" w:type="dxa"/>
          </w:tcPr>
          <w:p w14:paraId="3CFC9E9B" w14:textId="77777777" w:rsidR="00237A7B" w:rsidRDefault="00237A7B" w:rsidP="001C34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Times New Roman"/>
                <w:color w:val="000000"/>
                <w:sz w:val="24"/>
                <w:szCs w:val="24"/>
                <w:u w:val="none"/>
              </w:rPr>
            </w:pPr>
          </w:p>
        </w:tc>
        <w:tc>
          <w:tcPr>
            <w:tcW w:w="1188" w:type="dxa"/>
          </w:tcPr>
          <w:p w14:paraId="425D834A" w14:textId="77777777" w:rsidR="00237A7B" w:rsidRDefault="00237A7B" w:rsidP="001C34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Times New Roman"/>
                <w:color w:val="000000"/>
                <w:sz w:val="24"/>
                <w:szCs w:val="24"/>
                <w:u w:val="none"/>
              </w:rPr>
            </w:pPr>
          </w:p>
        </w:tc>
      </w:tr>
      <w:tr w:rsidR="00237A7B" w14:paraId="3D0820A8" w14:textId="77777777" w:rsidTr="00957735">
        <w:tc>
          <w:tcPr>
            <w:tcW w:w="7668" w:type="dxa"/>
          </w:tcPr>
          <w:p w14:paraId="1B82601D" w14:textId="7C1FC09A" w:rsidR="00237A7B" w:rsidRPr="0044337E" w:rsidRDefault="007D023A" w:rsidP="001C34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u w:val="none"/>
              </w:rPr>
            </w:pPr>
            <w:r w:rsidRPr="0044337E">
              <w:rPr>
                <w:rFonts w:ascii="Arial" w:hAnsi="Arial" w:cs="Arial"/>
                <w:color w:val="000000"/>
                <w:sz w:val="22"/>
                <w:szCs w:val="22"/>
                <w:u w:val="none"/>
              </w:rPr>
              <w:t>Lexington and Concord</w:t>
            </w:r>
          </w:p>
        </w:tc>
        <w:tc>
          <w:tcPr>
            <w:tcW w:w="990" w:type="dxa"/>
          </w:tcPr>
          <w:p w14:paraId="73ADF839" w14:textId="77777777" w:rsidR="00237A7B" w:rsidRDefault="00237A7B" w:rsidP="001C34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Times New Roman"/>
                <w:color w:val="000000"/>
                <w:sz w:val="24"/>
                <w:szCs w:val="24"/>
                <w:u w:val="none"/>
              </w:rPr>
            </w:pPr>
          </w:p>
        </w:tc>
        <w:tc>
          <w:tcPr>
            <w:tcW w:w="1170" w:type="dxa"/>
          </w:tcPr>
          <w:p w14:paraId="74188BAE" w14:textId="77777777" w:rsidR="00237A7B" w:rsidRDefault="00237A7B" w:rsidP="001C34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Times New Roman"/>
                <w:color w:val="000000"/>
                <w:sz w:val="24"/>
                <w:szCs w:val="24"/>
                <w:u w:val="none"/>
              </w:rPr>
            </w:pPr>
          </w:p>
        </w:tc>
        <w:tc>
          <w:tcPr>
            <w:tcW w:w="1188" w:type="dxa"/>
          </w:tcPr>
          <w:p w14:paraId="6CB37E7B" w14:textId="77777777" w:rsidR="00237A7B" w:rsidRDefault="00237A7B" w:rsidP="001C34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Times New Roman"/>
                <w:color w:val="000000"/>
                <w:sz w:val="24"/>
                <w:szCs w:val="24"/>
                <w:u w:val="none"/>
              </w:rPr>
            </w:pPr>
          </w:p>
        </w:tc>
      </w:tr>
      <w:tr w:rsidR="00237A7B" w14:paraId="1C132CF5" w14:textId="77777777" w:rsidTr="00957735">
        <w:tc>
          <w:tcPr>
            <w:tcW w:w="7668" w:type="dxa"/>
          </w:tcPr>
          <w:p w14:paraId="24DBE5CA" w14:textId="13498719" w:rsidR="00237A7B" w:rsidRPr="0044337E" w:rsidRDefault="007D023A" w:rsidP="001C34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u w:val="none"/>
              </w:rPr>
            </w:pPr>
            <w:r w:rsidRPr="0044337E">
              <w:rPr>
                <w:rFonts w:ascii="Arial" w:hAnsi="Arial" w:cs="Arial"/>
                <w:color w:val="000000"/>
                <w:sz w:val="22"/>
                <w:szCs w:val="22"/>
                <w:u w:val="none"/>
              </w:rPr>
              <w:t>Siege of Boston</w:t>
            </w:r>
          </w:p>
        </w:tc>
        <w:tc>
          <w:tcPr>
            <w:tcW w:w="990" w:type="dxa"/>
          </w:tcPr>
          <w:p w14:paraId="230B3B9E" w14:textId="77777777" w:rsidR="00237A7B" w:rsidRDefault="00237A7B" w:rsidP="001C34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Times New Roman"/>
                <w:color w:val="000000"/>
                <w:sz w:val="24"/>
                <w:szCs w:val="24"/>
                <w:u w:val="none"/>
              </w:rPr>
            </w:pPr>
          </w:p>
        </w:tc>
        <w:tc>
          <w:tcPr>
            <w:tcW w:w="1170" w:type="dxa"/>
          </w:tcPr>
          <w:p w14:paraId="00FAEFF3" w14:textId="77777777" w:rsidR="00237A7B" w:rsidRDefault="00237A7B" w:rsidP="001C34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Times New Roman"/>
                <w:color w:val="000000"/>
                <w:sz w:val="24"/>
                <w:szCs w:val="24"/>
                <w:u w:val="none"/>
              </w:rPr>
            </w:pPr>
          </w:p>
        </w:tc>
        <w:tc>
          <w:tcPr>
            <w:tcW w:w="1188" w:type="dxa"/>
          </w:tcPr>
          <w:p w14:paraId="35D3DEB2" w14:textId="77777777" w:rsidR="00237A7B" w:rsidRDefault="00237A7B" w:rsidP="001C34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Times New Roman"/>
                <w:color w:val="000000"/>
                <w:sz w:val="24"/>
                <w:szCs w:val="24"/>
                <w:u w:val="none"/>
              </w:rPr>
            </w:pPr>
          </w:p>
        </w:tc>
      </w:tr>
      <w:tr w:rsidR="00237A7B" w14:paraId="3176E1E3" w14:textId="77777777" w:rsidTr="00957735">
        <w:tc>
          <w:tcPr>
            <w:tcW w:w="7668" w:type="dxa"/>
          </w:tcPr>
          <w:p w14:paraId="531A26D2" w14:textId="6D859591" w:rsidR="00237A7B" w:rsidRPr="0044337E" w:rsidRDefault="007D023A" w:rsidP="001C34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u w:val="none"/>
              </w:rPr>
            </w:pPr>
            <w:r w:rsidRPr="0044337E">
              <w:rPr>
                <w:rFonts w:ascii="Arial" w:hAnsi="Arial" w:cs="Arial"/>
                <w:color w:val="000000"/>
                <w:sz w:val="22"/>
                <w:szCs w:val="22"/>
                <w:u w:val="none"/>
              </w:rPr>
              <w:t>Minute Men</w:t>
            </w:r>
          </w:p>
        </w:tc>
        <w:tc>
          <w:tcPr>
            <w:tcW w:w="990" w:type="dxa"/>
          </w:tcPr>
          <w:p w14:paraId="2D501F3B" w14:textId="77777777" w:rsidR="00237A7B" w:rsidRDefault="00237A7B" w:rsidP="001C34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Times New Roman"/>
                <w:color w:val="000000"/>
                <w:sz w:val="24"/>
                <w:szCs w:val="24"/>
                <w:u w:val="none"/>
              </w:rPr>
            </w:pPr>
          </w:p>
        </w:tc>
        <w:tc>
          <w:tcPr>
            <w:tcW w:w="1170" w:type="dxa"/>
          </w:tcPr>
          <w:p w14:paraId="75CAE536" w14:textId="77777777" w:rsidR="00237A7B" w:rsidRDefault="00237A7B" w:rsidP="001C34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Times New Roman"/>
                <w:color w:val="000000"/>
                <w:sz w:val="24"/>
                <w:szCs w:val="24"/>
                <w:u w:val="none"/>
              </w:rPr>
            </w:pPr>
          </w:p>
        </w:tc>
        <w:tc>
          <w:tcPr>
            <w:tcW w:w="1188" w:type="dxa"/>
          </w:tcPr>
          <w:p w14:paraId="03C82D1A" w14:textId="77777777" w:rsidR="00237A7B" w:rsidRDefault="00237A7B" w:rsidP="001C34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Times New Roman"/>
                <w:color w:val="000000"/>
                <w:sz w:val="24"/>
                <w:szCs w:val="24"/>
                <w:u w:val="none"/>
              </w:rPr>
            </w:pPr>
          </w:p>
        </w:tc>
      </w:tr>
      <w:tr w:rsidR="00237A7B" w14:paraId="0851F6C6" w14:textId="77777777" w:rsidTr="00957735">
        <w:tc>
          <w:tcPr>
            <w:tcW w:w="7668" w:type="dxa"/>
          </w:tcPr>
          <w:p w14:paraId="69B05062" w14:textId="27495A9D" w:rsidR="00237A7B" w:rsidRPr="0044337E" w:rsidRDefault="007D023A" w:rsidP="001C34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u w:val="none"/>
              </w:rPr>
            </w:pPr>
            <w:r w:rsidRPr="0044337E">
              <w:rPr>
                <w:rFonts w:ascii="Arial" w:hAnsi="Arial" w:cs="Arial"/>
                <w:color w:val="000000"/>
                <w:sz w:val="22"/>
                <w:szCs w:val="22"/>
                <w:u w:val="none"/>
              </w:rPr>
              <w:t>Committees of Correspondence</w:t>
            </w:r>
          </w:p>
        </w:tc>
        <w:tc>
          <w:tcPr>
            <w:tcW w:w="990" w:type="dxa"/>
          </w:tcPr>
          <w:p w14:paraId="2C08BE62" w14:textId="77777777" w:rsidR="00237A7B" w:rsidRDefault="00237A7B" w:rsidP="001C34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Times New Roman"/>
                <w:color w:val="000000"/>
                <w:sz w:val="24"/>
                <w:szCs w:val="24"/>
                <w:u w:val="none"/>
              </w:rPr>
            </w:pPr>
          </w:p>
        </w:tc>
        <w:tc>
          <w:tcPr>
            <w:tcW w:w="1170" w:type="dxa"/>
          </w:tcPr>
          <w:p w14:paraId="667C75F7" w14:textId="77777777" w:rsidR="00237A7B" w:rsidRDefault="00237A7B" w:rsidP="001C34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Times New Roman"/>
                <w:color w:val="000000"/>
                <w:sz w:val="24"/>
                <w:szCs w:val="24"/>
                <w:u w:val="none"/>
              </w:rPr>
            </w:pPr>
          </w:p>
        </w:tc>
        <w:tc>
          <w:tcPr>
            <w:tcW w:w="1188" w:type="dxa"/>
          </w:tcPr>
          <w:p w14:paraId="4FC65FB1" w14:textId="77777777" w:rsidR="00237A7B" w:rsidRDefault="00237A7B" w:rsidP="001C34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Times New Roman"/>
                <w:color w:val="000000"/>
                <w:sz w:val="24"/>
                <w:szCs w:val="24"/>
                <w:u w:val="none"/>
              </w:rPr>
            </w:pPr>
          </w:p>
        </w:tc>
      </w:tr>
      <w:tr w:rsidR="00237A7B" w14:paraId="7F2E9870" w14:textId="77777777" w:rsidTr="00957735">
        <w:tc>
          <w:tcPr>
            <w:tcW w:w="7668" w:type="dxa"/>
          </w:tcPr>
          <w:p w14:paraId="7035462B" w14:textId="66E30A9F" w:rsidR="00237A7B" w:rsidRPr="0044337E" w:rsidRDefault="007D023A" w:rsidP="001C34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u w:val="none"/>
              </w:rPr>
            </w:pPr>
            <w:r w:rsidRPr="0044337E">
              <w:rPr>
                <w:rFonts w:ascii="Arial" w:hAnsi="Arial" w:cs="Arial"/>
                <w:color w:val="000000"/>
                <w:sz w:val="22"/>
                <w:szCs w:val="22"/>
                <w:u w:val="none"/>
              </w:rPr>
              <w:t>Boston Tea Party</w:t>
            </w:r>
          </w:p>
        </w:tc>
        <w:tc>
          <w:tcPr>
            <w:tcW w:w="990" w:type="dxa"/>
          </w:tcPr>
          <w:p w14:paraId="46D1D4A9" w14:textId="77777777" w:rsidR="00237A7B" w:rsidRDefault="00237A7B" w:rsidP="001C34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Times New Roman"/>
                <w:color w:val="000000"/>
                <w:sz w:val="24"/>
                <w:szCs w:val="24"/>
                <w:u w:val="none"/>
              </w:rPr>
            </w:pPr>
          </w:p>
        </w:tc>
        <w:tc>
          <w:tcPr>
            <w:tcW w:w="1170" w:type="dxa"/>
          </w:tcPr>
          <w:p w14:paraId="7AD826BE" w14:textId="77777777" w:rsidR="00237A7B" w:rsidRDefault="00237A7B" w:rsidP="001C34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Times New Roman"/>
                <w:color w:val="000000"/>
                <w:sz w:val="24"/>
                <w:szCs w:val="24"/>
                <w:u w:val="none"/>
              </w:rPr>
            </w:pPr>
          </w:p>
        </w:tc>
        <w:tc>
          <w:tcPr>
            <w:tcW w:w="1188" w:type="dxa"/>
          </w:tcPr>
          <w:p w14:paraId="51532E93" w14:textId="77777777" w:rsidR="00237A7B" w:rsidRDefault="00237A7B" w:rsidP="001C34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Times New Roman"/>
                <w:color w:val="000000"/>
                <w:sz w:val="24"/>
                <w:szCs w:val="24"/>
                <w:u w:val="none"/>
              </w:rPr>
            </w:pPr>
          </w:p>
        </w:tc>
      </w:tr>
      <w:tr w:rsidR="00237A7B" w14:paraId="6086438A" w14:textId="77777777" w:rsidTr="00957735">
        <w:tc>
          <w:tcPr>
            <w:tcW w:w="7668" w:type="dxa"/>
          </w:tcPr>
          <w:p w14:paraId="4084ED3C" w14:textId="1B2C12DF" w:rsidR="00237A7B" w:rsidRPr="0044337E" w:rsidRDefault="007D023A" w:rsidP="00EA1E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u w:val="none"/>
              </w:rPr>
            </w:pPr>
            <w:r w:rsidRPr="0044337E">
              <w:rPr>
                <w:rFonts w:ascii="Arial" w:hAnsi="Arial" w:cs="Arial"/>
                <w:color w:val="000000"/>
                <w:sz w:val="22"/>
                <w:szCs w:val="22"/>
                <w:u w:val="none"/>
              </w:rPr>
              <w:t>Ideals of American society: equality, unalienable rights, consent of governed</w:t>
            </w:r>
            <w:r w:rsidR="00EA1E31" w:rsidRPr="0044337E">
              <w:rPr>
                <w:rFonts w:ascii="Arial" w:hAnsi="Arial" w:cs="Arial"/>
                <w:color w:val="000000"/>
                <w:sz w:val="22"/>
                <w:szCs w:val="22"/>
                <w:u w:val="none"/>
              </w:rPr>
              <w:t xml:space="preserve"> </w:t>
            </w:r>
          </w:p>
        </w:tc>
        <w:tc>
          <w:tcPr>
            <w:tcW w:w="990" w:type="dxa"/>
          </w:tcPr>
          <w:p w14:paraId="468DEF70" w14:textId="77777777" w:rsidR="00237A7B" w:rsidRDefault="00237A7B" w:rsidP="001C34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Times New Roman"/>
                <w:color w:val="000000"/>
                <w:sz w:val="24"/>
                <w:szCs w:val="24"/>
                <w:u w:val="none"/>
              </w:rPr>
            </w:pPr>
          </w:p>
        </w:tc>
        <w:tc>
          <w:tcPr>
            <w:tcW w:w="1170" w:type="dxa"/>
          </w:tcPr>
          <w:p w14:paraId="4E2770F5" w14:textId="77777777" w:rsidR="00237A7B" w:rsidRDefault="00237A7B" w:rsidP="001C34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Times New Roman"/>
                <w:color w:val="000000"/>
                <w:sz w:val="24"/>
                <w:szCs w:val="24"/>
                <w:u w:val="none"/>
              </w:rPr>
            </w:pPr>
          </w:p>
        </w:tc>
        <w:tc>
          <w:tcPr>
            <w:tcW w:w="1188" w:type="dxa"/>
          </w:tcPr>
          <w:p w14:paraId="5A25359A" w14:textId="77777777" w:rsidR="00237A7B" w:rsidRDefault="00237A7B" w:rsidP="001C34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Times New Roman"/>
                <w:color w:val="000000"/>
                <w:sz w:val="24"/>
                <w:szCs w:val="24"/>
                <w:u w:val="none"/>
              </w:rPr>
            </w:pPr>
          </w:p>
        </w:tc>
      </w:tr>
      <w:tr w:rsidR="00237A7B" w14:paraId="2FDEC996" w14:textId="77777777" w:rsidTr="00957735">
        <w:tc>
          <w:tcPr>
            <w:tcW w:w="7668" w:type="dxa"/>
          </w:tcPr>
          <w:p w14:paraId="18FF2D54" w14:textId="385DCF72" w:rsidR="00237A7B" w:rsidRPr="0044337E" w:rsidRDefault="00EA1E31" w:rsidP="001C34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u w:val="none"/>
              </w:rPr>
            </w:pPr>
            <w:r w:rsidRPr="0044337E">
              <w:rPr>
                <w:rFonts w:ascii="Arial" w:hAnsi="Arial" w:cs="Arial"/>
                <w:color w:val="000000"/>
                <w:sz w:val="22"/>
                <w:szCs w:val="22"/>
                <w:u w:val="none"/>
              </w:rPr>
              <w:t>Colonial grievances listed in D</w:t>
            </w:r>
            <w:r w:rsidR="003001D6" w:rsidRPr="0044337E">
              <w:rPr>
                <w:rFonts w:ascii="Arial" w:hAnsi="Arial" w:cs="Arial"/>
                <w:color w:val="000000"/>
                <w:sz w:val="22"/>
                <w:szCs w:val="22"/>
                <w:u w:val="none"/>
              </w:rPr>
              <w:t xml:space="preserve">eclaration of </w:t>
            </w:r>
            <w:r w:rsidRPr="0044337E">
              <w:rPr>
                <w:rFonts w:ascii="Arial" w:hAnsi="Arial" w:cs="Arial"/>
                <w:color w:val="000000"/>
                <w:sz w:val="22"/>
                <w:szCs w:val="22"/>
                <w:u w:val="none"/>
              </w:rPr>
              <w:t>I</w:t>
            </w:r>
            <w:r w:rsidR="003001D6" w:rsidRPr="0044337E">
              <w:rPr>
                <w:rFonts w:ascii="Arial" w:hAnsi="Arial" w:cs="Arial"/>
                <w:color w:val="000000"/>
                <w:sz w:val="22"/>
                <w:szCs w:val="22"/>
                <w:u w:val="none"/>
              </w:rPr>
              <w:t>ndependence</w:t>
            </w:r>
          </w:p>
        </w:tc>
        <w:tc>
          <w:tcPr>
            <w:tcW w:w="990" w:type="dxa"/>
          </w:tcPr>
          <w:p w14:paraId="107AAE75" w14:textId="77777777" w:rsidR="00237A7B" w:rsidRDefault="00237A7B" w:rsidP="001C34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Times New Roman"/>
                <w:color w:val="000000"/>
                <w:sz w:val="24"/>
                <w:szCs w:val="24"/>
                <w:u w:val="none"/>
              </w:rPr>
            </w:pPr>
          </w:p>
        </w:tc>
        <w:tc>
          <w:tcPr>
            <w:tcW w:w="1170" w:type="dxa"/>
          </w:tcPr>
          <w:p w14:paraId="4D838828" w14:textId="77777777" w:rsidR="00237A7B" w:rsidRDefault="00237A7B" w:rsidP="001C34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Times New Roman"/>
                <w:color w:val="000000"/>
                <w:sz w:val="24"/>
                <w:szCs w:val="24"/>
                <w:u w:val="none"/>
              </w:rPr>
            </w:pPr>
          </w:p>
        </w:tc>
        <w:tc>
          <w:tcPr>
            <w:tcW w:w="1188" w:type="dxa"/>
          </w:tcPr>
          <w:p w14:paraId="4A0B5593" w14:textId="77777777" w:rsidR="00237A7B" w:rsidRDefault="00237A7B" w:rsidP="001C34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Times New Roman"/>
                <w:color w:val="000000"/>
                <w:sz w:val="24"/>
                <w:szCs w:val="24"/>
                <w:u w:val="none"/>
              </w:rPr>
            </w:pPr>
          </w:p>
        </w:tc>
      </w:tr>
      <w:tr w:rsidR="00237A7B" w14:paraId="79358057" w14:textId="77777777" w:rsidTr="00957735">
        <w:tc>
          <w:tcPr>
            <w:tcW w:w="7668" w:type="dxa"/>
          </w:tcPr>
          <w:p w14:paraId="7033CD70" w14:textId="38505D56" w:rsidR="00237A7B" w:rsidRPr="0044337E" w:rsidRDefault="00EA1E31" w:rsidP="001C34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u w:val="none"/>
              </w:rPr>
            </w:pPr>
            <w:r w:rsidRPr="0044337E">
              <w:rPr>
                <w:rFonts w:ascii="Arial" w:hAnsi="Arial" w:cs="Arial"/>
                <w:color w:val="000000"/>
                <w:sz w:val="22"/>
                <w:szCs w:val="22"/>
                <w:u w:val="none"/>
              </w:rPr>
              <w:t>right of self-government</w:t>
            </w:r>
          </w:p>
        </w:tc>
        <w:tc>
          <w:tcPr>
            <w:tcW w:w="990" w:type="dxa"/>
          </w:tcPr>
          <w:p w14:paraId="0E5D3C80" w14:textId="77777777" w:rsidR="00237A7B" w:rsidRDefault="00237A7B" w:rsidP="001C34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Times New Roman"/>
                <w:color w:val="000000"/>
                <w:sz w:val="24"/>
                <w:szCs w:val="24"/>
                <w:u w:val="none"/>
              </w:rPr>
            </w:pPr>
          </w:p>
        </w:tc>
        <w:tc>
          <w:tcPr>
            <w:tcW w:w="1170" w:type="dxa"/>
          </w:tcPr>
          <w:p w14:paraId="29E6A2E3" w14:textId="77777777" w:rsidR="00237A7B" w:rsidRDefault="00237A7B" w:rsidP="001C34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Times New Roman"/>
                <w:color w:val="000000"/>
                <w:sz w:val="24"/>
                <w:szCs w:val="24"/>
                <w:u w:val="none"/>
              </w:rPr>
            </w:pPr>
          </w:p>
        </w:tc>
        <w:tc>
          <w:tcPr>
            <w:tcW w:w="1188" w:type="dxa"/>
          </w:tcPr>
          <w:p w14:paraId="1003B4A3" w14:textId="77777777" w:rsidR="00237A7B" w:rsidRDefault="00237A7B" w:rsidP="001C34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Times New Roman"/>
                <w:color w:val="000000"/>
                <w:sz w:val="24"/>
                <w:szCs w:val="24"/>
                <w:u w:val="none"/>
              </w:rPr>
            </w:pPr>
          </w:p>
        </w:tc>
      </w:tr>
      <w:tr w:rsidR="003001D6" w14:paraId="3CF7190E" w14:textId="77777777" w:rsidTr="00957735">
        <w:tc>
          <w:tcPr>
            <w:tcW w:w="7668" w:type="dxa"/>
          </w:tcPr>
          <w:p w14:paraId="28672817" w14:textId="5CE0F790" w:rsidR="003001D6" w:rsidRPr="0044337E" w:rsidRDefault="003001D6" w:rsidP="003001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u w:val="none"/>
              </w:rPr>
            </w:pPr>
            <w:r w:rsidRPr="0044337E">
              <w:rPr>
                <w:rFonts w:ascii="Arial" w:hAnsi="Arial" w:cs="Arial"/>
                <w:color w:val="000000"/>
                <w:sz w:val="22"/>
                <w:szCs w:val="22"/>
                <w:u w:val="none"/>
              </w:rPr>
              <w:t>interference with colonists’ right to make a living and govern themselves</w:t>
            </w:r>
          </w:p>
        </w:tc>
        <w:tc>
          <w:tcPr>
            <w:tcW w:w="990" w:type="dxa"/>
          </w:tcPr>
          <w:p w14:paraId="1879CB81" w14:textId="77777777" w:rsidR="003001D6" w:rsidRDefault="003001D6" w:rsidP="003001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Times New Roman"/>
                <w:color w:val="000000"/>
                <w:sz w:val="24"/>
                <w:szCs w:val="24"/>
                <w:u w:val="none"/>
              </w:rPr>
            </w:pPr>
          </w:p>
        </w:tc>
        <w:tc>
          <w:tcPr>
            <w:tcW w:w="1170" w:type="dxa"/>
          </w:tcPr>
          <w:p w14:paraId="1380E2D7" w14:textId="77777777" w:rsidR="003001D6" w:rsidRDefault="003001D6" w:rsidP="003001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Times New Roman"/>
                <w:color w:val="000000"/>
                <w:sz w:val="24"/>
                <w:szCs w:val="24"/>
                <w:u w:val="none"/>
              </w:rPr>
            </w:pPr>
          </w:p>
        </w:tc>
        <w:tc>
          <w:tcPr>
            <w:tcW w:w="1188" w:type="dxa"/>
          </w:tcPr>
          <w:p w14:paraId="528B16D0" w14:textId="77777777" w:rsidR="003001D6" w:rsidRDefault="003001D6" w:rsidP="003001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Times New Roman"/>
                <w:color w:val="000000"/>
                <w:sz w:val="24"/>
                <w:szCs w:val="24"/>
                <w:u w:val="none"/>
              </w:rPr>
            </w:pPr>
          </w:p>
        </w:tc>
      </w:tr>
      <w:tr w:rsidR="003001D6" w14:paraId="2FB87BAC" w14:textId="77777777" w:rsidTr="00957735">
        <w:tc>
          <w:tcPr>
            <w:tcW w:w="7668" w:type="dxa"/>
          </w:tcPr>
          <w:p w14:paraId="438A1B1A" w14:textId="5C077C7B" w:rsidR="003001D6" w:rsidRPr="0044337E" w:rsidRDefault="003001D6" w:rsidP="003001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u w:val="none"/>
              </w:rPr>
            </w:pPr>
            <w:r w:rsidRPr="0044337E">
              <w:rPr>
                <w:rFonts w:ascii="Arial" w:hAnsi="Arial" w:cs="Arial"/>
                <w:color w:val="000000"/>
                <w:sz w:val="22"/>
                <w:szCs w:val="22"/>
                <w:u w:val="none"/>
              </w:rPr>
              <w:t>Declaration of Independence</w:t>
            </w:r>
          </w:p>
        </w:tc>
        <w:tc>
          <w:tcPr>
            <w:tcW w:w="990" w:type="dxa"/>
          </w:tcPr>
          <w:p w14:paraId="243E9A5A" w14:textId="77777777" w:rsidR="003001D6" w:rsidRDefault="003001D6" w:rsidP="003001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Times New Roman"/>
                <w:color w:val="000000"/>
                <w:sz w:val="24"/>
                <w:szCs w:val="24"/>
                <w:u w:val="none"/>
              </w:rPr>
            </w:pPr>
          </w:p>
        </w:tc>
        <w:tc>
          <w:tcPr>
            <w:tcW w:w="1170" w:type="dxa"/>
          </w:tcPr>
          <w:p w14:paraId="10B42360" w14:textId="77777777" w:rsidR="003001D6" w:rsidRDefault="003001D6" w:rsidP="003001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Times New Roman"/>
                <w:color w:val="000000"/>
                <w:sz w:val="24"/>
                <w:szCs w:val="24"/>
                <w:u w:val="none"/>
              </w:rPr>
            </w:pPr>
          </w:p>
        </w:tc>
        <w:tc>
          <w:tcPr>
            <w:tcW w:w="1188" w:type="dxa"/>
          </w:tcPr>
          <w:p w14:paraId="69BDC196" w14:textId="77777777" w:rsidR="003001D6" w:rsidRDefault="003001D6" w:rsidP="003001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Times New Roman"/>
                <w:color w:val="000000"/>
                <w:sz w:val="24"/>
                <w:szCs w:val="24"/>
                <w:u w:val="none"/>
              </w:rPr>
            </w:pPr>
          </w:p>
        </w:tc>
      </w:tr>
      <w:tr w:rsidR="003001D6" w14:paraId="1E5B5CDD" w14:textId="77777777" w:rsidTr="00957735">
        <w:tc>
          <w:tcPr>
            <w:tcW w:w="7668" w:type="dxa"/>
          </w:tcPr>
          <w:p w14:paraId="223D5DC9" w14:textId="5EDCEF3A" w:rsidR="003001D6" w:rsidRPr="0044337E" w:rsidRDefault="003001D6" w:rsidP="003001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u w:val="none"/>
              </w:rPr>
            </w:pPr>
            <w:r w:rsidRPr="0044337E">
              <w:rPr>
                <w:rFonts w:ascii="Arial" w:hAnsi="Arial" w:cs="Arial"/>
                <w:color w:val="000000"/>
                <w:sz w:val="22"/>
                <w:szCs w:val="22"/>
                <w:u w:val="none"/>
              </w:rPr>
              <w:t>significance of July 4, 1776</w:t>
            </w:r>
          </w:p>
        </w:tc>
        <w:tc>
          <w:tcPr>
            <w:tcW w:w="990" w:type="dxa"/>
          </w:tcPr>
          <w:p w14:paraId="2743BEDD" w14:textId="77777777" w:rsidR="003001D6" w:rsidRDefault="003001D6" w:rsidP="003001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Times New Roman"/>
                <w:color w:val="000000"/>
                <w:sz w:val="24"/>
                <w:szCs w:val="24"/>
                <w:u w:val="none"/>
              </w:rPr>
            </w:pPr>
          </w:p>
        </w:tc>
        <w:tc>
          <w:tcPr>
            <w:tcW w:w="1170" w:type="dxa"/>
          </w:tcPr>
          <w:p w14:paraId="6CFDEBC4" w14:textId="77777777" w:rsidR="003001D6" w:rsidRDefault="003001D6" w:rsidP="003001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Times New Roman"/>
                <w:color w:val="000000"/>
                <w:sz w:val="24"/>
                <w:szCs w:val="24"/>
                <w:u w:val="none"/>
              </w:rPr>
            </w:pPr>
          </w:p>
        </w:tc>
        <w:tc>
          <w:tcPr>
            <w:tcW w:w="1188" w:type="dxa"/>
          </w:tcPr>
          <w:p w14:paraId="644AA2FB" w14:textId="77777777" w:rsidR="003001D6" w:rsidRDefault="003001D6" w:rsidP="003001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Times New Roman"/>
                <w:color w:val="000000"/>
                <w:sz w:val="24"/>
                <w:szCs w:val="24"/>
                <w:u w:val="none"/>
              </w:rPr>
            </w:pPr>
          </w:p>
        </w:tc>
      </w:tr>
      <w:tr w:rsidR="003001D6" w14:paraId="703AA7B8" w14:textId="77777777" w:rsidTr="00957735">
        <w:tc>
          <w:tcPr>
            <w:tcW w:w="7668" w:type="dxa"/>
          </w:tcPr>
          <w:p w14:paraId="4E97AAC7" w14:textId="5A8EB461" w:rsidR="003001D6" w:rsidRPr="0044337E" w:rsidRDefault="003001D6" w:rsidP="003001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u w:val="none"/>
              </w:rPr>
            </w:pPr>
            <w:r w:rsidRPr="0044337E">
              <w:rPr>
                <w:rFonts w:ascii="Arial" w:hAnsi="Arial" w:cs="Arial"/>
                <w:color w:val="000000"/>
                <w:sz w:val="22"/>
                <w:szCs w:val="22"/>
                <w:u w:val="none"/>
              </w:rPr>
              <w:t>Thomas Jefferson as author of Declaration of Independence</w:t>
            </w:r>
          </w:p>
        </w:tc>
        <w:tc>
          <w:tcPr>
            <w:tcW w:w="990" w:type="dxa"/>
          </w:tcPr>
          <w:p w14:paraId="2B7F6A3D" w14:textId="77777777" w:rsidR="003001D6" w:rsidRDefault="003001D6" w:rsidP="003001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Times New Roman"/>
                <w:color w:val="000000"/>
                <w:sz w:val="24"/>
                <w:szCs w:val="24"/>
                <w:u w:val="none"/>
              </w:rPr>
            </w:pPr>
          </w:p>
        </w:tc>
        <w:tc>
          <w:tcPr>
            <w:tcW w:w="1170" w:type="dxa"/>
          </w:tcPr>
          <w:p w14:paraId="521B66BF" w14:textId="77777777" w:rsidR="003001D6" w:rsidRDefault="003001D6" w:rsidP="003001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Times New Roman"/>
                <w:color w:val="000000"/>
                <w:sz w:val="24"/>
                <w:szCs w:val="24"/>
                <w:u w:val="none"/>
              </w:rPr>
            </w:pPr>
          </w:p>
        </w:tc>
        <w:tc>
          <w:tcPr>
            <w:tcW w:w="1188" w:type="dxa"/>
          </w:tcPr>
          <w:p w14:paraId="00419D42" w14:textId="77777777" w:rsidR="003001D6" w:rsidRDefault="003001D6" w:rsidP="003001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Times New Roman"/>
                <w:color w:val="000000"/>
                <w:sz w:val="24"/>
                <w:szCs w:val="24"/>
                <w:u w:val="none"/>
              </w:rPr>
            </w:pPr>
          </w:p>
        </w:tc>
      </w:tr>
      <w:tr w:rsidR="003001D6" w14:paraId="06DF870A" w14:textId="77777777" w:rsidTr="00957735">
        <w:tc>
          <w:tcPr>
            <w:tcW w:w="7668" w:type="dxa"/>
          </w:tcPr>
          <w:p w14:paraId="3DF58FD6" w14:textId="309B6279" w:rsidR="003001D6" w:rsidRPr="0044337E" w:rsidRDefault="003001D6" w:rsidP="003001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u w:val="none"/>
              </w:rPr>
            </w:pPr>
            <w:r w:rsidRPr="0044337E">
              <w:rPr>
                <w:rFonts w:ascii="Arial" w:hAnsi="Arial" w:cs="Arial"/>
                <w:color w:val="000000"/>
                <w:sz w:val="22"/>
                <w:szCs w:val="22"/>
                <w:u w:val="none"/>
              </w:rPr>
              <w:t xml:space="preserve">Second Continental Congress </w:t>
            </w:r>
          </w:p>
        </w:tc>
        <w:tc>
          <w:tcPr>
            <w:tcW w:w="990" w:type="dxa"/>
          </w:tcPr>
          <w:p w14:paraId="109BDC90" w14:textId="77777777" w:rsidR="003001D6" w:rsidRDefault="003001D6" w:rsidP="003001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Times New Roman"/>
                <w:color w:val="000000"/>
                <w:sz w:val="24"/>
                <w:szCs w:val="24"/>
                <w:u w:val="none"/>
              </w:rPr>
            </w:pPr>
          </w:p>
        </w:tc>
        <w:tc>
          <w:tcPr>
            <w:tcW w:w="1170" w:type="dxa"/>
          </w:tcPr>
          <w:p w14:paraId="46692F4B" w14:textId="77777777" w:rsidR="003001D6" w:rsidRDefault="003001D6" w:rsidP="003001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Times New Roman"/>
                <w:color w:val="000000"/>
                <w:sz w:val="24"/>
                <w:szCs w:val="24"/>
                <w:u w:val="none"/>
              </w:rPr>
            </w:pPr>
          </w:p>
        </w:tc>
        <w:tc>
          <w:tcPr>
            <w:tcW w:w="1188" w:type="dxa"/>
          </w:tcPr>
          <w:p w14:paraId="4C4825D0" w14:textId="77777777" w:rsidR="003001D6" w:rsidRDefault="003001D6" w:rsidP="003001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Times New Roman"/>
                <w:color w:val="000000"/>
                <w:sz w:val="24"/>
                <w:szCs w:val="24"/>
                <w:u w:val="none"/>
              </w:rPr>
            </w:pPr>
          </w:p>
        </w:tc>
      </w:tr>
    </w:tbl>
    <w:p w14:paraId="1A1C2238" w14:textId="6575F334" w:rsidR="00546531" w:rsidRDefault="00546531" w:rsidP="00D864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Times New Roman"/>
          <w:color w:val="000000"/>
          <w:sz w:val="24"/>
          <w:szCs w:val="24"/>
          <w:u w:val="none"/>
        </w:rPr>
      </w:pPr>
    </w:p>
    <w:tbl>
      <w:tblPr>
        <w:tblStyle w:val="TableGrid"/>
        <w:tblpPr w:leftFromText="180" w:rightFromText="180" w:vertAnchor="page" w:horzAnchor="margin" w:tblpY="1564"/>
        <w:tblW w:w="0" w:type="auto"/>
        <w:tblLayout w:type="fixed"/>
        <w:tblLook w:val="04A0" w:firstRow="1" w:lastRow="0" w:firstColumn="1" w:lastColumn="0" w:noHBand="0" w:noVBand="1"/>
      </w:tblPr>
      <w:tblGrid>
        <w:gridCol w:w="7668"/>
        <w:gridCol w:w="990"/>
        <w:gridCol w:w="1170"/>
        <w:gridCol w:w="1188"/>
      </w:tblGrid>
      <w:tr w:rsidR="00D94C92" w14:paraId="121E52D8" w14:textId="77777777" w:rsidTr="00957735">
        <w:trPr>
          <w:trHeight w:val="443"/>
        </w:trPr>
        <w:tc>
          <w:tcPr>
            <w:tcW w:w="7668" w:type="dxa"/>
          </w:tcPr>
          <w:p w14:paraId="131BE99A" w14:textId="6F562F7F" w:rsidR="00D94C92" w:rsidRPr="00957735" w:rsidRDefault="00D94C92" w:rsidP="009577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color w:val="000000"/>
                <w:sz w:val="22"/>
                <w:szCs w:val="22"/>
                <w:u w:val="none"/>
              </w:rPr>
            </w:pPr>
            <w:r w:rsidRPr="00957735">
              <w:rPr>
                <w:rFonts w:cs="Arial"/>
                <w:b/>
                <w:color w:val="000000"/>
                <w:sz w:val="22"/>
                <w:szCs w:val="22"/>
                <w:u w:val="none"/>
              </w:rPr>
              <w:lastRenderedPageBreak/>
              <w:t>Content Unit 3 (CONTINUED)</w:t>
            </w:r>
          </w:p>
          <w:p w14:paraId="30DD75F0" w14:textId="77777777" w:rsidR="00D94C92" w:rsidRPr="00957735" w:rsidRDefault="00D94C92" w:rsidP="00957735">
            <w:pPr>
              <w:widowControl w:val="0"/>
              <w:tabs>
                <w:tab w:val="left" w:pos="560"/>
                <w:tab w:val="left" w:pos="1573"/>
              </w:tabs>
              <w:autoSpaceDE w:val="0"/>
              <w:autoSpaceDN w:val="0"/>
              <w:adjustRightInd w:val="0"/>
              <w:rPr>
                <w:rFonts w:ascii="Arial" w:hAnsi="Arial" w:cs="Arial"/>
                <w:color w:val="000000"/>
                <w:sz w:val="22"/>
                <w:szCs w:val="22"/>
                <w:u w:val="none"/>
              </w:rPr>
            </w:pPr>
            <w:r w:rsidRPr="00957735">
              <w:rPr>
                <w:rFonts w:ascii="Arial" w:hAnsi="Arial" w:cs="Arial"/>
                <w:b/>
                <w:color w:val="000000"/>
                <w:sz w:val="22"/>
                <w:szCs w:val="22"/>
                <w:u w:val="none"/>
              </w:rPr>
              <w:tab/>
            </w:r>
          </w:p>
          <w:p w14:paraId="59CD813D" w14:textId="77777777" w:rsidR="00D94C92" w:rsidRPr="00957735" w:rsidRDefault="00D94C92" w:rsidP="00957735">
            <w:pPr>
              <w:widowControl w:val="0"/>
              <w:tabs>
                <w:tab w:val="left" w:pos="560"/>
                <w:tab w:val="left" w:pos="1573"/>
              </w:tabs>
              <w:autoSpaceDE w:val="0"/>
              <w:autoSpaceDN w:val="0"/>
              <w:adjustRightInd w:val="0"/>
              <w:rPr>
                <w:rFonts w:ascii="Arial" w:hAnsi="Arial" w:cs="Arial"/>
                <w:color w:val="000000"/>
                <w:sz w:val="22"/>
                <w:szCs w:val="22"/>
                <w:u w:val="none"/>
              </w:rPr>
            </w:pPr>
          </w:p>
        </w:tc>
        <w:tc>
          <w:tcPr>
            <w:tcW w:w="990" w:type="dxa"/>
          </w:tcPr>
          <w:p w14:paraId="3BE3E6EA" w14:textId="3B024C7C" w:rsidR="00D94C92" w:rsidRPr="00957735" w:rsidRDefault="00D94C92" w:rsidP="009577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6"/>
                <w:szCs w:val="16"/>
                <w:u w:val="none"/>
              </w:rPr>
            </w:pPr>
            <w:r w:rsidRPr="00957735">
              <w:rPr>
                <w:rFonts w:ascii="Arial" w:hAnsi="Arial" w:cs="Arial"/>
                <w:b/>
                <w:color w:val="000000"/>
                <w:sz w:val="16"/>
                <w:szCs w:val="16"/>
                <w:u w:val="none"/>
              </w:rPr>
              <w:t>Lesson</w:t>
            </w:r>
          </w:p>
        </w:tc>
        <w:tc>
          <w:tcPr>
            <w:tcW w:w="1170" w:type="dxa"/>
          </w:tcPr>
          <w:p w14:paraId="311E6C1C" w14:textId="623CF1C8" w:rsidR="00D94C92" w:rsidRPr="00957735" w:rsidRDefault="00D94C92" w:rsidP="009577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6"/>
                <w:szCs w:val="16"/>
                <w:u w:val="none"/>
              </w:rPr>
            </w:pPr>
            <w:r w:rsidRPr="00957735">
              <w:rPr>
                <w:rFonts w:ascii="Arial" w:hAnsi="Arial" w:cs="Arial"/>
                <w:b/>
                <w:color w:val="000000"/>
                <w:sz w:val="16"/>
                <w:szCs w:val="16"/>
                <w:u w:val="none"/>
              </w:rPr>
              <w:t>Formative Assessment</w:t>
            </w:r>
          </w:p>
        </w:tc>
        <w:tc>
          <w:tcPr>
            <w:tcW w:w="1188" w:type="dxa"/>
          </w:tcPr>
          <w:p w14:paraId="57148376" w14:textId="77777777" w:rsidR="00D94C92" w:rsidRPr="00957735" w:rsidRDefault="00D94C92" w:rsidP="009577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sz w:val="16"/>
                <w:szCs w:val="16"/>
                <w:u w:val="none"/>
              </w:rPr>
            </w:pPr>
            <w:r w:rsidRPr="00957735">
              <w:rPr>
                <w:rFonts w:ascii="Arial" w:hAnsi="Arial" w:cs="Arial"/>
                <w:b/>
                <w:color w:val="000000"/>
                <w:sz w:val="16"/>
                <w:szCs w:val="16"/>
                <w:u w:val="none"/>
              </w:rPr>
              <w:t xml:space="preserve">Unit </w:t>
            </w:r>
          </w:p>
          <w:p w14:paraId="7726447C" w14:textId="49041EBB" w:rsidR="00D94C92" w:rsidRPr="00957735" w:rsidRDefault="00D94C92" w:rsidP="009577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6"/>
                <w:szCs w:val="16"/>
                <w:u w:val="none"/>
              </w:rPr>
            </w:pPr>
            <w:r w:rsidRPr="00957735">
              <w:rPr>
                <w:rFonts w:ascii="Arial" w:hAnsi="Arial" w:cs="Arial"/>
                <w:b/>
                <w:color w:val="000000"/>
                <w:sz w:val="16"/>
                <w:szCs w:val="16"/>
                <w:u w:val="none"/>
              </w:rPr>
              <w:t>Assessment</w:t>
            </w:r>
          </w:p>
        </w:tc>
      </w:tr>
      <w:tr w:rsidR="00D94C92" w14:paraId="034D13E0" w14:textId="77777777" w:rsidTr="00957735">
        <w:trPr>
          <w:trHeight w:val="438"/>
        </w:trPr>
        <w:tc>
          <w:tcPr>
            <w:tcW w:w="7668" w:type="dxa"/>
          </w:tcPr>
          <w:p w14:paraId="38641A83" w14:textId="742D5D8C" w:rsidR="00D94C92" w:rsidRPr="00957735" w:rsidRDefault="00D94C92" w:rsidP="00957735">
            <w:pPr>
              <w:widowControl w:val="0"/>
              <w:tabs>
                <w:tab w:val="left" w:pos="560"/>
                <w:tab w:val="left" w:pos="1573"/>
              </w:tabs>
              <w:autoSpaceDE w:val="0"/>
              <w:autoSpaceDN w:val="0"/>
              <w:adjustRightInd w:val="0"/>
              <w:rPr>
                <w:rFonts w:ascii="Arial" w:hAnsi="Arial" w:cs="Arial"/>
                <w:color w:val="000000"/>
                <w:sz w:val="22"/>
                <w:szCs w:val="22"/>
                <w:u w:val="none"/>
              </w:rPr>
            </w:pPr>
            <w:r w:rsidRPr="00957735">
              <w:rPr>
                <w:rFonts w:ascii="Arial" w:hAnsi="Arial" w:cs="Arial"/>
                <w:color w:val="000000"/>
                <w:sz w:val="22"/>
                <w:szCs w:val="22"/>
                <w:u w:val="none"/>
              </w:rPr>
              <w:t>occupation by British troops and martial law</w:t>
            </w:r>
          </w:p>
        </w:tc>
        <w:tc>
          <w:tcPr>
            <w:tcW w:w="990" w:type="dxa"/>
          </w:tcPr>
          <w:p w14:paraId="7359E974" w14:textId="2846807F" w:rsidR="00D94C92" w:rsidRPr="00957735" w:rsidRDefault="00D94C92" w:rsidP="009577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u w:val="none"/>
              </w:rPr>
            </w:pPr>
          </w:p>
        </w:tc>
        <w:tc>
          <w:tcPr>
            <w:tcW w:w="1170" w:type="dxa"/>
          </w:tcPr>
          <w:p w14:paraId="5B5E0D7C" w14:textId="0BE69749" w:rsidR="00D94C92" w:rsidRPr="00957735" w:rsidRDefault="00D94C92" w:rsidP="009577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u w:val="none"/>
              </w:rPr>
            </w:pPr>
          </w:p>
        </w:tc>
        <w:tc>
          <w:tcPr>
            <w:tcW w:w="1188" w:type="dxa"/>
          </w:tcPr>
          <w:p w14:paraId="4238421C" w14:textId="54604291" w:rsidR="00D94C92" w:rsidRPr="00957735" w:rsidRDefault="00D94C92" w:rsidP="009577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u w:val="none"/>
              </w:rPr>
            </w:pPr>
          </w:p>
        </w:tc>
      </w:tr>
      <w:tr w:rsidR="00D94C92" w14:paraId="65760FE8" w14:textId="77777777" w:rsidTr="00957735">
        <w:tc>
          <w:tcPr>
            <w:tcW w:w="7668" w:type="dxa"/>
          </w:tcPr>
          <w:p w14:paraId="3F003AD6" w14:textId="06F59FE9" w:rsidR="00D94C92" w:rsidRPr="00957735" w:rsidRDefault="00D94C92" w:rsidP="009577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u w:val="none"/>
              </w:rPr>
            </w:pPr>
            <w:r w:rsidRPr="00957735">
              <w:rPr>
                <w:rFonts w:ascii="Arial" w:hAnsi="Arial" w:cs="Arial"/>
                <w:color w:val="000000"/>
                <w:sz w:val="22"/>
                <w:szCs w:val="22"/>
                <w:u w:val="none"/>
              </w:rPr>
              <w:t>concepts: sacrifice, contribution, social contract, self-evident, unalienable rights (life, liberty and the pursuit of happiness), consent of the governed, just powers</w:t>
            </w:r>
          </w:p>
        </w:tc>
        <w:tc>
          <w:tcPr>
            <w:tcW w:w="990" w:type="dxa"/>
          </w:tcPr>
          <w:p w14:paraId="06DE0202" w14:textId="77777777" w:rsidR="00D94C92" w:rsidRPr="00957735" w:rsidRDefault="00D94C92" w:rsidP="009577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u w:val="none"/>
              </w:rPr>
            </w:pPr>
          </w:p>
        </w:tc>
        <w:tc>
          <w:tcPr>
            <w:tcW w:w="1170" w:type="dxa"/>
          </w:tcPr>
          <w:p w14:paraId="0DFFBE2D" w14:textId="77777777" w:rsidR="00D94C92" w:rsidRPr="00957735" w:rsidRDefault="00D94C92" w:rsidP="009577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u w:val="none"/>
              </w:rPr>
            </w:pPr>
          </w:p>
        </w:tc>
        <w:tc>
          <w:tcPr>
            <w:tcW w:w="1188" w:type="dxa"/>
          </w:tcPr>
          <w:p w14:paraId="272F87B6" w14:textId="77777777" w:rsidR="00D94C92" w:rsidRPr="00957735" w:rsidRDefault="00D94C92" w:rsidP="009577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u w:val="none"/>
              </w:rPr>
            </w:pPr>
          </w:p>
        </w:tc>
      </w:tr>
      <w:tr w:rsidR="00D94C92" w14:paraId="629F4C98" w14:textId="77777777" w:rsidTr="00957735">
        <w:tc>
          <w:tcPr>
            <w:tcW w:w="7668" w:type="dxa"/>
          </w:tcPr>
          <w:p w14:paraId="7D4D195C" w14:textId="7B0B1C53" w:rsidR="00D94C92" w:rsidRPr="00957735" w:rsidRDefault="00D94C92" w:rsidP="009577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u w:val="none"/>
              </w:rPr>
            </w:pPr>
            <w:r w:rsidRPr="00957735">
              <w:rPr>
                <w:rFonts w:ascii="Arial" w:hAnsi="Arial" w:cs="Arial"/>
                <w:color w:val="000000"/>
                <w:sz w:val="22"/>
                <w:szCs w:val="22"/>
                <w:u w:val="none"/>
              </w:rPr>
              <w:t>Formation of the American Government</w:t>
            </w:r>
          </w:p>
        </w:tc>
        <w:tc>
          <w:tcPr>
            <w:tcW w:w="990" w:type="dxa"/>
          </w:tcPr>
          <w:p w14:paraId="11D2D5B6" w14:textId="77777777" w:rsidR="00D94C92" w:rsidRPr="00957735" w:rsidRDefault="00D94C92" w:rsidP="009577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u w:val="none"/>
              </w:rPr>
            </w:pPr>
          </w:p>
        </w:tc>
        <w:tc>
          <w:tcPr>
            <w:tcW w:w="1170" w:type="dxa"/>
          </w:tcPr>
          <w:p w14:paraId="605D612F" w14:textId="77777777" w:rsidR="00D94C92" w:rsidRPr="00957735" w:rsidRDefault="00D94C92" w:rsidP="009577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u w:val="none"/>
              </w:rPr>
            </w:pPr>
          </w:p>
        </w:tc>
        <w:tc>
          <w:tcPr>
            <w:tcW w:w="1188" w:type="dxa"/>
          </w:tcPr>
          <w:p w14:paraId="79663F82" w14:textId="77777777" w:rsidR="00D94C92" w:rsidRPr="00957735" w:rsidRDefault="00D94C92" w:rsidP="009577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u w:val="none"/>
              </w:rPr>
            </w:pPr>
          </w:p>
        </w:tc>
      </w:tr>
      <w:tr w:rsidR="00D94C92" w14:paraId="0891E37C" w14:textId="77777777" w:rsidTr="00957735">
        <w:tc>
          <w:tcPr>
            <w:tcW w:w="7668" w:type="dxa"/>
          </w:tcPr>
          <w:p w14:paraId="144A527E" w14:textId="79346AC9" w:rsidR="00D94C92" w:rsidRPr="00957735" w:rsidRDefault="00D94C92" w:rsidP="009577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u w:val="none"/>
              </w:rPr>
            </w:pPr>
            <w:r w:rsidRPr="00957735">
              <w:rPr>
                <w:rFonts w:ascii="Arial" w:hAnsi="Arial" w:cs="Arial"/>
                <w:color w:val="000000"/>
                <w:sz w:val="22"/>
                <w:szCs w:val="22"/>
                <w:u w:val="none"/>
              </w:rPr>
              <w:t>Celebrate Freedom Week</w:t>
            </w:r>
          </w:p>
        </w:tc>
        <w:tc>
          <w:tcPr>
            <w:tcW w:w="990" w:type="dxa"/>
          </w:tcPr>
          <w:p w14:paraId="024B5523" w14:textId="77777777" w:rsidR="00D94C92" w:rsidRPr="00957735" w:rsidRDefault="00D94C92" w:rsidP="009577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u w:val="none"/>
              </w:rPr>
            </w:pPr>
          </w:p>
        </w:tc>
        <w:tc>
          <w:tcPr>
            <w:tcW w:w="1170" w:type="dxa"/>
          </w:tcPr>
          <w:p w14:paraId="1F0DDD62" w14:textId="77777777" w:rsidR="00D94C92" w:rsidRPr="00957735" w:rsidRDefault="00D94C92" w:rsidP="009577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u w:val="none"/>
              </w:rPr>
            </w:pPr>
          </w:p>
        </w:tc>
        <w:tc>
          <w:tcPr>
            <w:tcW w:w="1188" w:type="dxa"/>
          </w:tcPr>
          <w:p w14:paraId="71F2BEE2" w14:textId="77777777" w:rsidR="00D94C92" w:rsidRPr="00957735" w:rsidRDefault="00D94C92" w:rsidP="009577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u w:val="none"/>
              </w:rPr>
            </w:pPr>
          </w:p>
        </w:tc>
      </w:tr>
      <w:tr w:rsidR="00D94C92" w14:paraId="1086C321" w14:textId="77777777" w:rsidTr="00957735">
        <w:tc>
          <w:tcPr>
            <w:tcW w:w="7668" w:type="dxa"/>
          </w:tcPr>
          <w:p w14:paraId="089D2BD4" w14:textId="30C00219" w:rsidR="00D94C92" w:rsidRPr="00957735" w:rsidRDefault="00D94C92" w:rsidP="009577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u w:val="none"/>
              </w:rPr>
            </w:pPr>
            <w:r w:rsidRPr="00957735">
              <w:rPr>
                <w:rFonts w:ascii="Arial" w:hAnsi="Arial" w:cs="Arial"/>
                <w:i/>
                <w:color w:val="000000"/>
                <w:sz w:val="22"/>
                <w:szCs w:val="22"/>
                <w:u w:val="none"/>
              </w:rPr>
              <w:t xml:space="preserve">Articles of Confederation – </w:t>
            </w:r>
            <w:r w:rsidRPr="00957735">
              <w:rPr>
                <w:rFonts w:ascii="Arial" w:hAnsi="Arial" w:cs="Arial"/>
                <w:color w:val="000000"/>
                <w:sz w:val="22"/>
                <w:szCs w:val="22"/>
                <w:u w:val="none"/>
              </w:rPr>
              <w:t>focus on positives only</w:t>
            </w:r>
          </w:p>
        </w:tc>
        <w:tc>
          <w:tcPr>
            <w:tcW w:w="990" w:type="dxa"/>
          </w:tcPr>
          <w:p w14:paraId="10A70C68" w14:textId="77777777" w:rsidR="00D94C92" w:rsidRPr="00957735" w:rsidRDefault="00D94C92" w:rsidP="009577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u w:val="none"/>
              </w:rPr>
            </w:pPr>
          </w:p>
        </w:tc>
        <w:tc>
          <w:tcPr>
            <w:tcW w:w="1170" w:type="dxa"/>
          </w:tcPr>
          <w:p w14:paraId="7393A195" w14:textId="77777777" w:rsidR="00D94C92" w:rsidRPr="00957735" w:rsidRDefault="00D94C92" w:rsidP="009577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u w:val="none"/>
              </w:rPr>
            </w:pPr>
          </w:p>
        </w:tc>
        <w:tc>
          <w:tcPr>
            <w:tcW w:w="1188" w:type="dxa"/>
          </w:tcPr>
          <w:p w14:paraId="01AACCFD" w14:textId="77777777" w:rsidR="00D94C92" w:rsidRPr="00957735" w:rsidRDefault="00D94C92" w:rsidP="009577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u w:val="none"/>
              </w:rPr>
            </w:pPr>
          </w:p>
        </w:tc>
      </w:tr>
      <w:tr w:rsidR="00D94C92" w14:paraId="6071AAFE" w14:textId="77777777" w:rsidTr="00957735">
        <w:tc>
          <w:tcPr>
            <w:tcW w:w="7668" w:type="dxa"/>
          </w:tcPr>
          <w:p w14:paraId="76F671BE" w14:textId="76893648" w:rsidR="00D94C92" w:rsidRPr="00957735" w:rsidRDefault="00D94C92" w:rsidP="009577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u w:val="none"/>
              </w:rPr>
            </w:pPr>
            <w:r w:rsidRPr="00957735">
              <w:rPr>
                <w:rFonts w:ascii="Arial" w:hAnsi="Arial" w:cs="Arial"/>
                <w:color w:val="000000"/>
                <w:sz w:val="22"/>
                <w:szCs w:val="22"/>
                <w:u w:val="none"/>
              </w:rPr>
              <w:t>managing and winning the Revolutionary War</w:t>
            </w:r>
          </w:p>
        </w:tc>
        <w:tc>
          <w:tcPr>
            <w:tcW w:w="990" w:type="dxa"/>
          </w:tcPr>
          <w:p w14:paraId="67766D46" w14:textId="77777777" w:rsidR="00D94C92" w:rsidRPr="00957735" w:rsidRDefault="00D94C92" w:rsidP="009577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u w:val="none"/>
              </w:rPr>
            </w:pPr>
          </w:p>
        </w:tc>
        <w:tc>
          <w:tcPr>
            <w:tcW w:w="1170" w:type="dxa"/>
          </w:tcPr>
          <w:p w14:paraId="454AFBF5" w14:textId="77777777" w:rsidR="00D94C92" w:rsidRPr="00957735" w:rsidRDefault="00D94C92" w:rsidP="009577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u w:val="none"/>
              </w:rPr>
            </w:pPr>
          </w:p>
        </w:tc>
        <w:tc>
          <w:tcPr>
            <w:tcW w:w="1188" w:type="dxa"/>
          </w:tcPr>
          <w:p w14:paraId="68B0C490" w14:textId="77777777" w:rsidR="00D94C92" w:rsidRPr="00957735" w:rsidRDefault="00D94C92" w:rsidP="009577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u w:val="none"/>
              </w:rPr>
            </w:pPr>
          </w:p>
        </w:tc>
      </w:tr>
      <w:tr w:rsidR="00D94C92" w14:paraId="0FC2A10F" w14:textId="77777777" w:rsidTr="00957735">
        <w:tc>
          <w:tcPr>
            <w:tcW w:w="7668" w:type="dxa"/>
          </w:tcPr>
          <w:p w14:paraId="16488E26" w14:textId="417030F8" w:rsidR="00D94C92" w:rsidRPr="00957735" w:rsidRDefault="00D94C92" w:rsidP="009577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u w:val="none"/>
              </w:rPr>
            </w:pPr>
            <w:r w:rsidRPr="00957735">
              <w:rPr>
                <w:rFonts w:ascii="Arial" w:hAnsi="Arial" w:cs="Arial"/>
                <w:color w:val="000000"/>
                <w:sz w:val="22"/>
                <w:szCs w:val="22"/>
                <w:u w:val="none"/>
              </w:rPr>
              <w:t>managing the Western Territories</w:t>
            </w:r>
          </w:p>
        </w:tc>
        <w:tc>
          <w:tcPr>
            <w:tcW w:w="990" w:type="dxa"/>
          </w:tcPr>
          <w:p w14:paraId="78820026" w14:textId="77777777" w:rsidR="00D94C92" w:rsidRPr="00957735" w:rsidRDefault="00D94C92" w:rsidP="009577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u w:val="none"/>
              </w:rPr>
            </w:pPr>
          </w:p>
        </w:tc>
        <w:tc>
          <w:tcPr>
            <w:tcW w:w="1170" w:type="dxa"/>
          </w:tcPr>
          <w:p w14:paraId="2E4CA26C" w14:textId="77777777" w:rsidR="00D94C92" w:rsidRPr="00957735" w:rsidRDefault="00D94C92" w:rsidP="009577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u w:val="none"/>
              </w:rPr>
            </w:pPr>
          </w:p>
        </w:tc>
        <w:tc>
          <w:tcPr>
            <w:tcW w:w="1188" w:type="dxa"/>
          </w:tcPr>
          <w:p w14:paraId="4CFFE35F" w14:textId="77777777" w:rsidR="00D94C92" w:rsidRPr="00957735" w:rsidRDefault="00D94C92" w:rsidP="009577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u w:val="none"/>
              </w:rPr>
            </w:pPr>
          </w:p>
        </w:tc>
      </w:tr>
      <w:tr w:rsidR="00D94C92" w14:paraId="5B37DAA7" w14:textId="77777777" w:rsidTr="00957735">
        <w:tc>
          <w:tcPr>
            <w:tcW w:w="7668" w:type="dxa"/>
          </w:tcPr>
          <w:p w14:paraId="2281A5B9" w14:textId="58AA4144" w:rsidR="00D94C92" w:rsidRPr="00957735" w:rsidRDefault="00D94C92" w:rsidP="009577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u w:val="none"/>
              </w:rPr>
            </w:pPr>
            <w:r w:rsidRPr="00957735">
              <w:rPr>
                <w:rFonts w:ascii="Arial" w:hAnsi="Arial" w:cs="Arial"/>
                <w:color w:val="000000"/>
                <w:sz w:val="22"/>
                <w:szCs w:val="22"/>
                <w:u w:val="none"/>
              </w:rPr>
              <w:t>George Washington’s military leadership</w:t>
            </w:r>
          </w:p>
        </w:tc>
        <w:tc>
          <w:tcPr>
            <w:tcW w:w="990" w:type="dxa"/>
          </w:tcPr>
          <w:p w14:paraId="62BF5EA8" w14:textId="77777777" w:rsidR="00D94C92" w:rsidRPr="00957735" w:rsidRDefault="00D94C92" w:rsidP="009577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u w:val="none"/>
              </w:rPr>
            </w:pPr>
          </w:p>
        </w:tc>
        <w:tc>
          <w:tcPr>
            <w:tcW w:w="1170" w:type="dxa"/>
          </w:tcPr>
          <w:p w14:paraId="629F3290" w14:textId="77777777" w:rsidR="00D94C92" w:rsidRPr="00957735" w:rsidRDefault="00D94C92" w:rsidP="009577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u w:val="none"/>
              </w:rPr>
            </w:pPr>
          </w:p>
        </w:tc>
        <w:tc>
          <w:tcPr>
            <w:tcW w:w="1188" w:type="dxa"/>
          </w:tcPr>
          <w:p w14:paraId="1063AEDC" w14:textId="77777777" w:rsidR="00D94C92" w:rsidRPr="00957735" w:rsidRDefault="00D94C92" w:rsidP="009577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u w:val="none"/>
              </w:rPr>
            </w:pPr>
          </w:p>
        </w:tc>
      </w:tr>
      <w:tr w:rsidR="00D94C92" w14:paraId="2B1E7A96" w14:textId="77777777" w:rsidTr="00957735">
        <w:tc>
          <w:tcPr>
            <w:tcW w:w="7668" w:type="dxa"/>
          </w:tcPr>
          <w:p w14:paraId="7EFF02DA" w14:textId="2C86B298" w:rsidR="00D94C92" w:rsidRPr="00957735" w:rsidRDefault="00D94C92" w:rsidP="009577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u w:val="none"/>
              </w:rPr>
            </w:pPr>
            <w:r w:rsidRPr="00957735">
              <w:rPr>
                <w:rFonts w:ascii="Arial" w:hAnsi="Arial" w:cs="Arial"/>
                <w:color w:val="000000"/>
                <w:sz w:val="22"/>
                <w:szCs w:val="22"/>
                <w:u w:val="none"/>
              </w:rPr>
              <w:t>purpose of the Treaty of Paris</w:t>
            </w:r>
          </w:p>
        </w:tc>
        <w:tc>
          <w:tcPr>
            <w:tcW w:w="990" w:type="dxa"/>
          </w:tcPr>
          <w:p w14:paraId="181D5D4F" w14:textId="77777777" w:rsidR="00D94C92" w:rsidRPr="00957735" w:rsidRDefault="00D94C92" w:rsidP="009577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u w:val="none"/>
              </w:rPr>
            </w:pPr>
          </w:p>
        </w:tc>
        <w:tc>
          <w:tcPr>
            <w:tcW w:w="1170" w:type="dxa"/>
          </w:tcPr>
          <w:p w14:paraId="399159C5" w14:textId="77777777" w:rsidR="00D94C92" w:rsidRPr="00957735" w:rsidRDefault="00D94C92" w:rsidP="009577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u w:val="none"/>
              </w:rPr>
            </w:pPr>
          </w:p>
        </w:tc>
        <w:tc>
          <w:tcPr>
            <w:tcW w:w="1188" w:type="dxa"/>
          </w:tcPr>
          <w:p w14:paraId="182DABA4" w14:textId="77777777" w:rsidR="00D94C92" w:rsidRPr="00957735" w:rsidRDefault="00D94C92" w:rsidP="009577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u w:val="none"/>
              </w:rPr>
            </w:pPr>
          </w:p>
        </w:tc>
      </w:tr>
      <w:tr w:rsidR="00D94C92" w14:paraId="34EF1384" w14:textId="77777777" w:rsidTr="00957735">
        <w:tc>
          <w:tcPr>
            <w:tcW w:w="7668" w:type="dxa"/>
          </w:tcPr>
          <w:p w14:paraId="046A5456" w14:textId="3239A1FE" w:rsidR="00D94C92" w:rsidRPr="00957735" w:rsidRDefault="00D94C92" w:rsidP="009577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u w:val="none"/>
              </w:rPr>
            </w:pPr>
            <w:r w:rsidRPr="00957735">
              <w:rPr>
                <w:rFonts w:ascii="Arial" w:hAnsi="Arial" w:cs="Arial"/>
                <w:color w:val="000000"/>
                <w:sz w:val="22"/>
                <w:szCs w:val="22"/>
                <w:u w:val="none"/>
              </w:rPr>
              <w:t>key battles/events: Valley Forge, Saratoga, Yorktown</w:t>
            </w:r>
          </w:p>
        </w:tc>
        <w:tc>
          <w:tcPr>
            <w:tcW w:w="990" w:type="dxa"/>
          </w:tcPr>
          <w:p w14:paraId="7E3209EE" w14:textId="77777777" w:rsidR="00D94C92" w:rsidRPr="00957735" w:rsidRDefault="00D94C92" w:rsidP="009577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u w:val="none"/>
              </w:rPr>
            </w:pPr>
          </w:p>
        </w:tc>
        <w:tc>
          <w:tcPr>
            <w:tcW w:w="1170" w:type="dxa"/>
          </w:tcPr>
          <w:p w14:paraId="60B3F37C" w14:textId="77777777" w:rsidR="00D94C92" w:rsidRPr="00957735" w:rsidRDefault="00D94C92" w:rsidP="009577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u w:val="none"/>
              </w:rPr>
            </w:pPr>
          </w:p>
        </w:tc>
        <w:tc>
          <w:tcPr>
            <w:tcW w:w="1188" w:type="dxa"/>
          </w:tcPr>
          <w:p w14:paraId="7290B7FB" w14:textId="77777777" w:rsidR="00D94C92" w:rsidRPr="00957735" w:rsidRDefault="00D94C92" w:rsidP="009577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u w:val="none"/>
              </w:rPr>
            </w:pPr>
          </w:p>
        </w:tc>
      </w:tr>
      <w:tr w:rsidR="00D94C92" w14:paraId="17CD253A" w14:textId="77777777" w:rsidTr="00957735">
        <w:tc>
          <w:tcPr>
            <w:tcW w:w="7668" w:type="dxa"/>
          </w:tcPr>
          <w:p w14:paraId="529D720F" w14:textId="63B66981" w:rsidR="00D94C92" w:rsidRPr="00957735" w:rsidRDefault="00D94C92" w:rsidP="009577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u w:val="none"/>
              </w:rPr>
            </w:pPr>
            <w:r w:rsidRPr="00957735">
              <w:rPr>
                <w:rFonts w:ascii="Arial" w:hAnsi="Arial" w:cs="Arial"/>
                <w:color w:val="000000"/>
                <w:sz w:val="22"/>
                <w:szCs w:val="22"/>
                <w:u w:val="none"/>
              </w:rPr>
              <w:t>John Adams</w:t>
            </w:r>
          </w:p>
        </w:tc>
        <w:tc>
          <w:tcPr>
            <w:tcW w:w="990" w:type="dxa"/>
          </w:tcPr>
          <w:p w14:paraId="7D2D80D0" w14:textId="77777777" w:rsidR="00D94C92" w:rsidRPr="00957735" w:rsidRDefault="00D94C92" w:rsidP="009577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u w:val="none"/>
              </w:rPr>
            </w:pPr>
          </w:p>
        </w:tc>
        <w:tc>
          <w:tcPr>
            <w:tcW w:w="1170" w:type="dxa"/>
          </w:tcPr>
          <w:p w14:paraId="55B3A3D2" w14:textId="77777777" w:rsidR="00D94C92" w:rsidRPr="00957735" w:rsidRDefault="00D94C92" w:rsidP="009577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u w:val="none"/>
              </w:rPr>
            </w:pPr>
          </w:p>
        </w:tc>
        <w:tc>
          <w:tcPr>
            <w:tcW w:w="1188" w:type="dxa"/>
          </w:tcPr>
          <w:p w14:paraId="67A09DA8" w14:textId="77777777" w:rsidR="00D94C92" w:rsidRPr="00957735" w:rsidRDefault="00D94C92" w:rsidP="009577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u w:val="none"/>
              </w:rPr>
            </w:pPr>
          </w:p>
        </w:tc>
      </w:tr>
      <w:tr w:rsidR="00D94C92" w14:paraId="395A4F47" w14:textId="77777777" w:rsidTr="00957735">
        <w:tc>
          <w:tcPr>
            <w:tcW w:w="7668" w:type="dxa"/>
          </w:tcPr>
          <w:p w14:paraId="0045E6CB" w14:textId="64541D02" w:rsidR="00D94C92" w:rsidRPr="00957735" w:rsidRDefault="00D94C92" w:rsidP="009577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u w:val="none"/>
              </w:rPr>
            </w:pPr>
            <w:r w:rsidRPr="00957735">
              <w:rPr>
                <w:rFonts w:ascii="Arial" w:hAnsi="Arial" w:cs="Arial"/>
                <w:color w:val="000000"/>
                <w:sz w:val="22"/>
                <w:szCs w:val="22"/>
                <w:u w:val="none"/>
              </w:rPr>
              <w:t>Abigail Adams</w:t>
            </w:r>
          </w:p>
        </w:tc>
        <w:tc>
          <w:tcPr>
            <w:tcW w:w="990" w:type="dxa"/>
          </w:tcPr>
          <w:p w14:paraId="14B3B10C" w14:textId="77777777" w:rsidR="00D94C92" w:rsidRPr="00957735" w:rsidRDefault="00D94C92" w:rsidP="009577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u w:val="none"/>
              </w:rPr>
            </w:pPr>
          </w:p>
        </w:tc>
        <w:tc>
          <w:tcPr>
            <w:tcW w:w="1170" w:type="dxa"/>
          </w:tcPr>
          <w:p w14:paraId="4C9BCEC9" w14:textId="77777777" w:rsidR="00D94C92" w:rsidRPr="00957735" w:rsidRDefault="00D94C92" w:rsidP="009577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u w:val="none"/>
              </w:rPr>
            </w:pPr>
          </w:p>
        </w:tc>
        <w:tc>
          <w:tcPr>
            <w:tcW w:w="1188" w:type="dxa"/>
          </w:tcPr>
          <w:p w14:paraId="1058CA6C" w14:textId="77777777" w:rsidR="00D94C92" w:rsidRPr="00957735" w:rsidRDefault="00D94C92" w:rsidP="009577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u w:val="none"/>
              </w:rPr>
            </w:pPr>
          </w:p>
        </w:tc>
      </w:tr>
      <w:tr w:rsidR="00D94C92" w14:paraId="0DABE0C8" w14:textId="77777777" w:rsidTr="00957735">
        <w:tc>
          <w:tcPr>
            <w:tcW w:w="7668" w:type="dxa"/>
          </w:tcPr>
          <w:p w14:paraId="0A6A134F" w14:textId="07F5B730" w:rsidR="00D94C92" w:rsidRPr="00957735" w:rsidRDefault="00D94C92" w:rsidP="009577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u w:val="none"/>
              </w:rPr>
            </w:pPr>
            <w:r w:rsidRPr="00957735">
              <w:rPr>
                <w:rFonts w:ascii="Arial" w:hAnsi="Arial" w:cs="Arial"/>
                <w:color w:val="000000"/>
                <w:sz w:val="22"/>
                <w:szCs w:val="22"/>
                <w:u w:val="none"/>
              </w:rPr>
              <w:t>Samuel Adams</w:t>
            </w:r>
          </w:p>
        </w:tc>
        <w:tc>
          <w:tcPr>
            <w:tcW w:w="990" w:type="dxa"/>
          </w:tcPr>
          <w:p w14:paraId="227373E0" w14:textId="77777777" w:rsidR="00D94C92" w:rsidRPr="00957735" w:rsidRDefault="00D94C92" w:rsidP="009577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u w:val="none"/>
              </w:rPr>
            </w:pPr>
          </w:p>
        </w:tc>
        <w:tc>
          <w:tcPr>
            <w:tcW w:w="1170" w:type="dxa"/>
          </w:tcPr>
          <w:p w14:paraId="4231185D" w14:textId="77777777" w:rsidR="00D94C92" w:rsidRPr="00957735" w:rsidRDefault="00D94C92" w:rsidP="009577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u w:val="none"/>
              </w:rPr>
            </w:pPr>
          </w:p>
        </w:tc>
        <w:tc>
          <w:tcPr>
            <w:tcW w:w="1188" w:type="dxa"/>
          </w:tcPr>
          <w:p w14:paraId="70808644" w14:textId="77777777" w:rsidR="00D94C92" w:rsidRPr="00957735" w:rsidRDefault="00D94C92" w:rsidP="009577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u w:val="none"/>
              </w:rPr>
            </w:pPr>
          </w:p>
        </w:tc>
      </w:tr>
      <w:tr w:rsidR="00D94C92" w14:paraId="79DEF44F" w14:textId="77777777" w:rsidTr="00957735">
        <w:tc>
          <w:tcPr>
            <w:tcW w:w="7668" w:type="dxa"/>
          </w:tcPr>
          <w:p w14:paraId="1395D37A" w14:textId="25DF7097" w:rsidR="00D94C92" w:rsidRPr="00957735" w:rsidRDefault="00D94C92" w:rsidP="009577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u w:val="none"/>
              </w:rPr>
            </w:pPr>
            <w:r w:rsidRPr="00957735">
              <w:rPr>
                <w:rFonts w:ascii="Arial" w:hAnsi="Arial" w:cs="Arial"/>
                <w:color w:val="000000"/>
                <w:sz w:val="22"/>
                <w:szCs w:val="22"/>
                <w:u w:val="none"/>
              </w:rPr>
              <w:t>Paul Revere</w:t>
            </w:r>
          </w:p>
        </w:tc>
        <w:tc>
          <w:tcPr>
            <w:tcW w:w="990" w:type="dxa"/>
          </w:tcPr>
          <w:p w14:paraId="75DE9B00" w14:textId="77777777" w:rsidR="00D94C92" w:rsidRPr="00957735" w:rsidRDefault="00D94C92" w:rsidP="009577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u w:val="none"/>
              </w:rPr>
            </w:pPr>
          </w:p>
        </w:tc>
        <w:tc>
          <w:tcPr>
            <w:tcW w:w="1170" w:type="dxa"/>
          </w:tcPr>
          <w:p w14:paraId="77ED4B3A" w14:textId="77777777" w:rsidR="00D94C92" w:rsidRPr="00957735" w:rsidRDefault="00D94C92" w:rsidP="009577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u w:val="none"/>
              </w:rPr>
            </w:pPr>
          </w:p>
        </w:tc>
        <w:tc>
          <w:tcPr>
            <w:tcW w:w="1188" w:type="dxa"/>
          </w:tcPr>
          <w:p w14:paraId="656BF691" w14:textId="77777777" w:rsidR="00D94C92" w:rsidRPr="00957735" w:rsidRDefault="00D94C92" w:rsidP="009577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u w:val="none"/>
              </w:rPr>
            </w:pPr>
          </w:p>
        </w:tc>
      </w:tr>
      <w:tr w:rsidR="00D94C92" w14:paraId="13AACCFF" w14:textId="77777777" w:rsidTr="00957735">
        <w:tc>
          <w:tcPr>
            <w:tcW w:w="7668" w:type="dxa"/>
          </w:tcPr>
          <w:p w14:paraId="76EF44DF" w14:textId="79750D0B" w:rsidR="00D94C92" w:rsidRPr="00957735" w:rsidRDefault="00D94C92" w:rsidP="009577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u w:val="none"/>
              </w:rPr>
            </w:pPr>
            <w:r w:rsidRPr="00957735">
              <w:rPr>
                <w:rFonts w:ascii="Arial" w:hAnsi="Arial" w:cs="Arial"/>
                <w:color w:val="000000"/>
                <w:sz w:val="22"/>
                <w:szCs w:val="22"/>
                <w:u w:val="none"/>
              </w:rPr>
              <w:t>Thomas Jefferson</w:t>
            </w:r>
          </w:p>
        </w:tc>
        <w:tc>
          <w:tcPr>
            <w:tcW w:w="990" w:type="dxa"/>
          </w:tcPr>
          <w:p w14:paraId="54321A91" w14:textId="77777777" w:rsidR="00D94C92" w:rsidRPr="00957735" w:rsidRDefault="00D94C92" w:rsidP="009577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u w:val="none"/>
              </w:rPr>
            </w:pPr>
          </w:p>
        </w:tc>
        <w:tc>
          <w:tcPr>
            <w:tcW w:w="1170" w:type="dxa"/>
          </w:tcPr>
          <w:p w14:paraId="21321ABF" w14:textId="77777777" w:rsidR="00D94C92" w:rsidRPr="00957735" w:rsidRDefault="00D94C92" w:rsidP="009577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u w:val="none"/>
              </w:rPr>
            </w:pPr>
          </w:p>
        </w:tc>
        <w:tc>
          <w:tcPr>
            <w:tcW w:w="1188" w:type="dxa"/>
          </w:tcPr>
          <w:p w14:paraId="1A38E4B6" w14:textId="77777777" w:rsidR="00D94C92" w:rsidRPr="00957735" w:rsidRDefault="00D94C92" w:rsidP="009577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u w:val="none"/>
              </w:rPr>
            </w:pPr>
          </w:p>
        </w:tc>
      </w:tr>
      <w:tr w:rsidR="00D94C92" w14:paraId="3B5B89CC" w14:textId="77777777" w:rsidTr="00957735">
        <w:tc>
          <w:tcPr>
            <w:tcW w:w="7668" w:type="dxa"/>
          </w:tcPr>
          <w:p w14:paraId="00521EF4" w14:textId="7E939226" w:rsidR="00D94C92" w:rsidRPr="00957735" w:rsidRDefault="00D94C92" w:rsidP="009577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u w:val="none"/>
              </w:rPr>
            </w:pPr>
            <w:proofErr w:type="spellStart"/>
            <w:r w:rsidRPr="00957735">
              <w:rPr>
                <w:rFonts w:ascii="Arial" w:hAnsi="Arial" w:cs="Arial"/>
                <w:color w:val="000000"/>
                <w:sz w:val="22"/>
                <w:szCs w:val="22"/>
                <w:u w:val="none"/>
              </w:rPr>
              <w:t>Phillis</w:t>
            </w:r>
            <w:proofErr w:type="spellEnd"/>
            <w:r w:rsidRPr="00957735">
              <w:rPr>
                <w:rFonts w:ascii="Arial" w:hAnsi="Arial" w:cs="Arial"/>
                <w:color w:val="000000"/>
                <w:sz w:val="22"/>
                <w:szCs w:val="22"/>
                <w:u w:val="none"/>
              </w:rPr>
              <w:t xml:space="preserve"> Wheatley</w:t>
            </w:r>
          </w:p>
        </w:tc>
        <w:tc>
          <w:tcPr>
            <w:tcW w:w="990" w:type="dxa"/>
          </w:tcPr>
          <w:p w14:paraId="697A25D8" w14:textId="77777777" w:rsidR="00D94C92" w:rsidRPr="00957735" w:rsidRDefault="00D94C92" w:rsidP="009577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u w:val="none"/>
              </w:rPr>
            </w:pPr>
          </w:p>
        </w:tc>
        <w:tc>
          <w:tcPr>
            <w:tcW w:w="1170" w:type="dxa"/>
          </w:tcPr>
          <w:p w14:paraId="0E0AB9F2" w14:textId="77777777" w:rsidR="00D94C92" w:rsidRPr="00957735" w:rsidRDefault="00D94C92" w:rsidP="009577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u w:val="none"/>
              </w:rPr>
            </w:pPr>
          </w:p>
        </w:tc>
        <w:tc>
          <w:tcPr>
            <w:tcW w:w="1188" w:type="dxa"/>
          </w:tcPr>
          <w:p w14:paraId="4C8C3F0C" w14:textId="77777777" w:rsidR="00D94C92" w:rsidRPr="00957735" w:rsidRDefault="00D94C92" w:rsidP="009577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u w:val="none"/>
              </w:rPr>
            </w:pPr>
          </w:p>
        </w:tc>
      </w:tr>
      <w:tr w:rsidR="00D94C92" w14:paraId="4A4F3A88" w14:textId="77777777" w:rsidTr="00957735">
        <w:tc>
          <w:tcPr>
            <w:tcW w:w="7668" w:type="dxa"/>
          </w:tcPr>
          <w:p w14:paraId="00B7847A" w14:textId="7C462263" w:rsidR="00D94C92" w:rsidRPr="00957735" w:rsidRDefault="00D94C92" w:rsidP="009577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u w:val="none"/>
              </w:rPr>
            </w:pPr>
            <w:r w:rsidRPr="00957735">
              <w:rPr>
                <w:rFonts w:ascii="Arial" w:hAnsi="Arial" w:cs="Arial"/>
                <w:color w:val="000000"/>
                <w:sz w:val="22"/>
                <w:szCs w:val="22"/>
                <w:u w:val="none"/>
              </w:rPr>
              <w:t>Benjamin Franklin</w:t>
            </w:r>
          </w:p>
        </w:tc>
        <w:tc>
          <w:tcPr>
            <w:tcW w:w="990" w:type="dxa"/>
          </w:tcPr>
          <w:p w14:paraId="1B61DF77" w14:textId="77777777" w:rsidR="00D94C92" w:rsidRPr="00957735" w:rsidRDefault="00D94C92" w:rsidP="009577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u w:val="none"/>
              </w:rPr>
            </w:pPr>
          </w:p>
        </w:tc>
        <w:tc>
          <w:tcPr>
            <w:tcW w:w="1170" w:type="dxa"/>
          </w:tcPr>
          <w:p w14:paraId="14C692FA" w14:textId="77777777" w:rsidR="00D94C92" w:rsidRPr="00957735" w:rsidRDefault="00D94C92" w:rsidP="009577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u w:val="none"/>
              </w:rPr>
            </w:pPr>
          </w:p>
        </w:tc>
        <w:tc>
          <w:tcPr>
            <w:tcW w:w="1188" w:type="dxa"/>
          </w:tcPr>
          <w:p w14:paraId="21014F63" w14:textId="77777777" w:rsidR="00D94C92" w:rsidRPr="00957735" w:rsidRDefault="00D94C92" w:rsidP="009577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u w:val="none"/>
              </w:rPr>
            </w:pPr>
          </w:p>
        </w:tc>
      </w:tr>
      <w:tr w:rsidR="00D94C92" w14:paraId="2AA4DCBF" w14:textId="77777777" w:rsidTr="00957735">
        <w:tc>
          <w:tcPr>
            <w:tcW w:w="7668" w:type="dxa"/>
          </w:tcPr>
          <w:p w14:paraId="365A21A7" w14:textId="47EED68B" w:rsidR="00D94C92" w:rsidRPr="00957735" w:rsidRDefault="00D94C92" w:rsidP="009577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u w:val="none"/>
              </w:rPr>
            </w:pPr>
            <w:r w:rsidRPr="00957735">
              <w:rPr>
                <w:rFonts w:ascii="Arial" w:hAnsi="Arial" w:cs="Arial"/>
                <w:color w:val="000000"/>
                <w:sz w:val="22"/>
                <w:szCs w:val="22"/>
                <w:u w:val="none"/>
              </w:rPr>
              <w:t>Mercy Otis Warren</w:t>
            </w:r>
          </w:p>
        </w:tc>
        <w:tc>
          <w:tcPr>
            <w:tcW w:w="990" w:type="dxa"/>
          </w:tcPr>
          <w:p w14:paraId="3AC9D0C5" w14:textId="77777777" w:rsidR="00D94C92" w:rsidRPr="00957735" w:rsidRDefault="00D94C92" w:rsidP="009577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u w:val="none"/>
              </w:rPr>
            </w:pPr>
          </w:p>
        </w:tc>
        <w:tc>
          <w:tcPr>
            <w:tcW w:w="1170" w:type="dxa"/>
          </w:tcPr>
          <w:p w14:paraId="6B5AEBE2" w14:textId="77777777" w:rsidR="00D94C92" w:rsidRPr="00957735" w:rsidRDefault="00D94C92" w:rsidP="009577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u w:val="none"/>
              </w:rPr>
            </w:pPr>
          </w:p>
        </w:tc>
        <w:tc>
          <w:tcPr>
            <w:tcW w:w="1188" w:type="dxa"/>
          </w:tcPr>
          <w:p w14:paraId="1A182089" w14:textId="77777777" w:rsidR="00D94C92" w:rsidRPr="00957735" w:rsidRDefault="00D94C92" w:rsidP="009577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u w:val="none"/>
              </w:rPr>
            </w:pPr>
          </w:p>
        </w:tc>
      </w:tr>
      <w:tr w:rsidR="00D94C92" w14:paraId="11EBCF6A" w14:textId="77777777" w:rsidTr="00957735">
        <w:tc>
          <w:tcPr>
            <w:tcW w:w="7668" w:type="dxa"/>
          </w:tcPr>
          <w:p w14:paraId="14CC6C76" w14:textId="51D9B16D" w:rsidR="00D94C92" w:rsidRPr="00957735" w:rsidRDefault="00D94C92" w:rsidP="009577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u w:val="none"/>
              </w:rPr>
            </w:pPr>
            <w:r w:rsidRPr="00957735">
              <w:rPr>
                <w:rFonts w:ascii="Arial" w:hAnsi="Arial" w:cs="Arial"/>
                <w:color w:val="000000"/>
                <w:sz w:val="22"/>
                <w:szCs w:val="22"/>
                <w:u w:val="none"/>
              </w:rPr>
              <w:t>Sons and Daughters of Liberty</w:t>
            </w:r>
          </w:p>
        </w:tc>
        <w:tc>
          <w:tcPr>
            <w:tcW w:w="990" w:type="dxa"/>
          </w:tcPr>
          <w:p w14:paraId="0169A47E" w14:textId="77777777" w:rsidR="00D94C92" w:rsidRPr="00957735" w:rsidRDefault="00D94C92" w:rsidP="009577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u w:val="none"/>
              </w:rPr>
            </w:pPr>
          </w:p>
        </w:tc>
        <w:tc>
          <w:tcPr>
            <w:tcW w:w="1170" w:type="dxa"/>
          </w:tcPr>
          <w:p w14:paraId="4CD81D09" w14:textId="77777777" w:rsidR="00D94C92" w:rsidRPr="00957735" w:rsidRDefault="00D94C92" w:rsidP="009577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u w:val="none"/>
              </w:rPr>
            </w:pPr>
          </w:p>
        </w:tc>
        <w:tc>
          <w:tcPr>
            <w:tcW w:w="1188" w:type="dxa"/>
          </w:tcPr>
          <w:p w14:paraId="19DEC301" w14:textId="77777777" w:rsidR="00D94C92" w:rsidRPr="00957735" w:rsidRDefault="00D94C92" w:rsidP="009577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u w:val="none"/>
              </w:rPr>
            </w:pPr>
          </w:p>
        </w:tc>
      </w:tr>
      <w:tr w:rsidR="00D94C92" w14:paraId="1EFE37A0" w14:textId="77777777" w:rsidTr="00957735">
        <w:tc>
          <w:tcPr>
            <w:tcW w:w="7668" w:type="dxa"/>
          </w:tcPr>
          <w:p w14:paraId="368931E0" w14:textId="2AAAFF38" w:rsidR="00D94C92" w:rsidRPr="00957735" w:rsidRDefault="00D94C92" w:rsidP="009577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u w:val="none"/>
              </w:rPr>
            </w:pPr>
            <w:r w:rsidRPr="00957735">
              <w:rPr>
                <w:rFonts w:ascii="Arial" w:hAnsi="Arial" w:cs="Arial"/>
                <w:color w:val="000000"/>
                <w:sz w:val="22"/>
                <w:szCs w:val="22"/>
                <w:u w:val="none"/>
              </w:rPr>
              <w:t>Patriots and loyalists</w:t>
            </w:r>
          </w:p>
        </w:tc>
        <w:tc>
          <w:tcPr>
            <w:tcW w:w="990" w:type="dxa"/>
          </w:tcPr>
          <w:p w14:paraId="484B3C43" w14:textId="77777777" w:rsidR="00D94C92" w:rsidRPr="00957735" w:rsidRDefault="00D94C92" w:rsidP="009577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u w:val="none"/>
              </w:rPr>
            </w:pPr>
          </w:p>
        </w:tc>
        <w:tc>
          <w:tcPr>
            <w:tcW w:w="1170" w:type="dxa"/>
          </w:tcPr>
          <w:p w14:paraId="0953A0AC" w14:textId="77777777" w:rsidR="00D94C92" w:rsidRPr="00957735" w:rsidRDefault="00D94C92" w:rsidP="009577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u w:val="none"/>
              </w:rPr>
            </w:pPr>
          </w:p>
        </w:tc>
        <w:tc>
          <w:tcPr>
            <w:tcW w:w="1188" w:type="dxa"/>
          </w:tcPr>
          <w:p w14:paraId="6847A127" w14:textId="77777777" w:rsidR="00D94C92" w:rsidRPr="00957735" w:rsidRDefault="00D94C92" w:rsidP="009577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u w:val="none"/>
              </w:rPr>
            </w:pPr>
          </w:p>
        </w:tc>
      </w:tr>
    </w:tbl>
    <w:p w14:paraId="368F8744" w14:textId="2B2EB486" w:rsidR="00FC487D" w:rsidRDefault="00FC487D" w:rsidP="00AD6C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Times New Roman"/>
          <w:color w:val="000000"/>
          <w:sz w:val="24"/>
          <w:szCs w:val="24"/>
          <w:u w:val="none"/>
        </w:rPr>
      </w:pPr>
    </w:p>
    <w:p w14:paraId="4E0E7069" w14:textId="34AA46DE" w:rsidR="00AD6CFB" w:rsidRDefault="00AD6CFB" w:rsidP="00AD6CFB">
      <w:pPr>
        <w:rPr>
          <w:rFonts w:ascii="Comic Sans MS" w:hAnsi="Comic Sans MS" w:cs="Times New Roman"/>
          <w:color w:val="000000"/>
          <w:sz w:val="24"/>
          <w:szCs w:val="24"/>
          <w:u w:val="none"/>
        </w:rPr>
      </w:pPr>
    </w:p>
    <w:p w14:paraId="7CE409F0" w14:textId="77777777" w:rsidR="003A54B9" w:rsidRDefault="003A54B9" w:rsidP="00AD6CFB">
      <w:pPr>
        <w:rPr>
          <w:rFonts w:ascii="Comic Sans MS" w:hAnsi="Comic Sans MS" w:cs="Times New Roman"/>
          <w:color w:val="000000"/>
          <w:sz w:val="24"/>
          <w:szCs w:val="24"/>
          <w:u w:val="none"/>
        </w:rPr>
      </w:pPr>
    </w:p>
    <w:p w14:paraId="535E296F" w14:textId="77777777" w:rsidR="003A54B9" w:rsidRDefault="003A54B9" w:rsidP="00AD6CFB">
      <w:pPr>
        <w:rPr>
          <w:rFonts w:ascii="Comic Sans MS" w:hAnsi="Comic Sans MS" w:cs="Times New Roman"/>
          <w:color w:val="000000"/>
          <w:sz w:val="24"/>
          <w:szCs w:val="24"/>
          <w:u w:val="none"/>
        </w:rPr>
      </w:pPr>
    </w:p>
    <w:p w14:paraId="5E685ADE" w14:textId="77777777" w:rsidR="003A54B9" w:rsidRDefault="003A54B9" w:rsidP="00AD6CFB">
      <w:pPr>
        <w:rPr>
          <w:rFonts w:ascii="Comic Sans MS" w:hAnsi="Comic Sans MS" w:cs="Times New Roman"/>
          <w:color w:val="000000"/>
          <w:sz w:val="24"/>
          <w:szCs w:val="24"/>
          <w:u w:val="none"/>
        </w:rPr>
      </w:pPr>
    </w:p>
    <w:p w14:paraId="6472E4CB" w14:textId="77777777" w:rsidR="003A54B9" w:rsidRDefault="003A54B9" w:rsidP="00AD6CFB">
      <w:pPr>
        <w:rPr>
          <w:rFonts w:ascii="Comic Sans MS" w:hAnsi="Comic Sans MS" w:cs="Times New Roman"/>
          <w:color w:val="000000"/>
          <w:sz w:val="24"/>
          <w:szCs w:val="24"/>
          <w:u w:val="none"/>
        </w:rPr>
      </w:pPr>
    </w:p>
    <w:p w14:paraId="26C01A09" w14:textId="77777777" w:rsidR="003A54B9" w:rsidRDefault="003A54B9" w:rsidP="00AD6CFB">
      <w:pPr>
        <w:rPr>
          <w:rFonts w:ascii="Comic Sans MS" w:hAnsi="Comic Sans MS" w:cs="Times New Roman"/>
          <w:color w:val="000000"/>
          <w:sz w:val="24"/>
          <w:szCs w:val="24"/>
          <w:u w:val="none"/>
        </w:rPr>
      </w:pPr>
    </w:p>
    <w:p w14:paraId="32B3A064" w14:textId="77777777" w:rsidR="003A54B9" w:rsidRDefault="003A54B9" w:rsidP="00AD6CFB">
      <w:pPr>
        <w:rPr>
          <w:rFonts w:ascii="Comic Sans MS" w:hAnsi="Comic Sans MS" w:cs="Times New Roman"/>
          <w:color w:val="000000"/>
          <w:sz w:val="24"/>
          <w:szCs w:val="24"/>
          <w:u w:val="none"/>
        </w:rPr>
      </w:pPr>
    </w:p>
    <w:p w14:paraId="7C575E4F" w14:textId="77777777" w:rsidR="003A54B9" w:rsidRDefault="003A54B9" w:rsidP="00AD6CFB">
      <w:pPr>
        <w:rPr>
          <w:rFonts w:ascii="Comic Sans MS" w:hAnsi="Comic Sans MS" w:cs="Times New Roman"/>
          <w:color w:val="000000"/>
          <w:sz w:val="24"/>
          <w:szCs w:val="24"/>
          <w:u w:val="none"/>
        </w:rPr>
      </w:pPr>
    </w:p>
    <w:p w14:paraId="3EC9E8D2" w14:textId="77777777" w:rsidR="003A54B9" w:rsidRDefault="003A54B9" w:rsidP="00AD6CFB">
      <w:pPr>
        <w:rPr>
          <w:rFonts w:ascii="Comic Sans MS" w:hAnsi="Comic Sans MS" w:cs="Times New Roman"/>
          <w:color w:val="000000"/>
          <w:sz w:val="24"/>
          <w:szCs w:val="24"/>
          <w:u w:val="none"/>
        </w:rPr>
      </w:pPr>
    </w:p>
    <w:p w14:paraId="62F59E52" w14:textId="77777777" w:rsidR="003A54B9" w:rsidRDefault="003A54B9" w:rsidP="00AD6CFB">
      <w:pPr>
        <w:rPr>
          <w:rFonts w:ascii="Comic Sans MS" w:hAnsi="Comic Sans MS" w:cs="Times New Roman"/>
          <w:color w:val="000000"/>
          <w:sz w:val="24"/>
          <w:szCs w:val="24"/>
          <w:u w:val="none"/>
        </w:rPr>
      </w:pPr>
    </w:p>
    <w:p w14:paraId="03C7AE6C" w14:textId="77777777" w:rsidR="003A54B9" w:rsidRDefault="003A54B9" w:rsidP="00AD6CFB">
      <w:pPr>
        <w:rPr>
          <w:rFonts w:ascii="Comic Sans MS" w:hAnsi="Comic Sans MS" w:cs="Times New Roman"/>
          <w:color w:val="000000"/>
          <w:sz w:val="24"/>
          <w:szCs w:val="24"/>
          <w:u w:val="none"/>
        </w:rPr>
      </w:pPr>
    </w:p>
    <w:p w14:paraId="51B88464" w14:textId="77777777" w:rsidR="003A54B9" w:rsidRDefault="003A54B9" w:rsidP="00AD6CFB">
      <w:pPr>
        <w:rPr>
          <w:rFonts w:ascii="Comic Sans MS" w:hAnsi="Comic Sans MS" w:cs="Times New Roman"/>
          <w:color w:val="000000"/>
          <w:sz w:val="24"/>
          <w:szCs w:val="24"/>
          <w:u w:val="none"/>
        </w:rPr>
      </w:pPr>
    </w:p>
    <w:p w14:paraId="5F7CA98F" w14:textId="77777777" w:rsidR="00957735" w:rsidRDefault="00957735" w:rsidP="00AD6CFB">
      <w:pPr>
        <w:rPr>
          <w:rFonts w:ascii="Comic Sans MS" w:hAnsi="Comic Sans MS" w:cs="Times New Roman"/>
          <w:color w:val="000000"/>
          <w:sz w:val="24"/>
          <w:szCs w:val="24"/>
          <w:u w:val="none"/>
        </w:rPr>
      </w:pPr>
    </w:p>
    <w:p w14:paraId="4C81C19E" w14:textId="77777777" w:rsidR="00957735" w:rsidRDefault="00957735" w:rsidP="00AD6CFB">
      <w:pPr>
        <w:rPr>
          <w:rFonts w:ascii="Comic Sans MS" w:hAnsi="Comic Sans MS" w:cs="Times New Roman"/>
          <w:color w:val="000000"/>
          <w:sz w:val="24"/>
          <w:szCs w:val="24"/>
          <w:u w:val="none"/>
        </w:rPr>
      </w:pPr>
    </w:p>
    <w:p w14:paraId="28EDAF1B" w14:textId="77777777" w:rsidR="00957735" w:rsidRDefault="00957735" w:rsidP="00AD6CFB">
      <w:pPr>
        <w:rPr>
          <w:rFonts w:ascii="Comic Sans MS" w:hAnsi="Comic Sans MS" w:cs="Times New Roman"/>
          <w:color w:val="000000"/>
          <w:sz w:val="24"/>
          <w:szCs w:val="24"/>
          <w:u w:val="none"/>
        </w:rPr>
      </w:pPr>
    </w:p>
    <w:p w14:paraId="41635714" w14:textId="77777777" w:rsidR="00957735" w:rsidRDefault="00957735" w:rsidP="00AD6CFB">
      <w:pPr>
        <w:rPr>
          <w:rFonts w:ascii="Comic Sans MS" w:hAnsi="Comic Sans MS" w:cs="Times New Roman"/>
          <w:color w:val="000000"/>
          <w:sz w:val="24"/>
          <w:szCs w:val="24"/>
          <w:u w:val="none"/>
        </w:rPr>
      </w:pPr>
    </w:p>
    <w:p w14:paraId="1B1083EB" w14:textId="77777777" w:rsidR="00957735" w:rsidRDefault="00957735" w:rsidP="00AD6CFB">
      <w:pPr>
        <w:rPr>
          <w:rFonts w:ascii="Comic Sans MS" w:hAnsi="Comic Sans MS" w:cs="Times New Roman"/>
          <w:color w:val="000000"/>
          <w:sz w:val="24"/>
          <w:szCs w:val="24"/>
          <w:u w:val="none"/>
        </w:rPr>
      </w:pPr>
    </w:p>
    <w:p w14:paraId="2EBBCDFD" w14:textId="77777777" w:rsidR="003A54B9" w:rsidRDefault="003A54B9" w:rsidP="00AD6CFB">
      <w:pPr>
        <w:rPr>
          <w:rFonts w:ascii="Comic Sans MS" w:hAnsi="Comic Sans MS" w:cs="Times New Roman"/>
          <w:color w:val="000000"/>
          <w:sz w:val="24"/>
          <w:szCs w:val="24"/>
          <w:u w:val="none"/>
        </w:rPr>
      </w:pPr>
    </w:p>
    <w:p w14:paraId="301CDCFE" w14:textId="77777777" w:rsidR="003A54B9" w:rsidRDefault="003A54B9" w:rsidP="00AD6CFB">
      <w:pPr>
        <w:rPr>
          <w:rFonts w:ascii="Comic Sans MS" w:hAnsi="Comic Sans MS" w:cs="Times New Roman"/>
          <w:color w:val="000000"/>
          <w:sz w:val="24"/>
          <w:szCs w:val="24"/>
          <w:u w:val="none"/>
        </w:rPr>
      </w:pPr>
    </w:p>
    <w:p w14:paraId="5E56CCBF" w14:textId="1D2DF929" w:rsidR="003A54B9" w:rsidRDefault="003A54B9" w:rsidP="00AD6CFB">
      <w:pPr>
        <w:rPr>
          <w:rFonts w:ascii="Comic Sans MS" w:hAnsi="Comic Sans MS" w:cs="Times New Roman"/>
          <w:color w:val="000000"/>
          <w:sz w:val="24"/>
          <w:szCs w:val="24"/>
          <w:u w:val="none"/>
        </w:rPr>
      </w:pPr>
      <w:r w:rsidRPr="003A54B9">
        <w:rPr>
          <w:rFonts w:ascii="Comic Sans MS" w:hAnsi="Comic Sans MS" w:cs="Times New Roman"/>
          <w:noProof/>
          <w:color w:val="000000"/>
          <w:sz w:val="24"/>
          <w:szCs w:val="24"/>
          <w:u w:val="none"/>
        </w:rPr>
        <mc:AlternateContent>
          <mc:Choice Requires="wps">
            <w:drawing>
              <wp:anchor distT="0" distB="0" distL="114300" distR="114300" simplePos="0" relativeHeight="251676672" behindDoc="0" locked="0" layoutInCell="1" allowOverlap="1" wp14:anchorId="07BC4FEC" wp14:editId="42BC9D5A">
                <wp:simplePos x="0" y="0"/>
                <wp:positionH relativeFrom="column">
                  <wp:posOffset>-38681</wp:posOffset>
                </wp:positionH>
                <wp:positionV relativeFrom="paragraph">
                  <wp:posOffset>79308</wp:posOffset>
                </wp:positionV>
                <wp:extent cx="3339465" cy="297815"/>
                <wp:effectExtent l="0" t="0" r="13335" b="26035"/>
                <wp:wrapNone/>
                <wp:docPr id="4" name="Text Box 4"/>
                <wp:cNvGraphicFramePr/>
                <a:graphic xmlns:a="http://schemas.openxmlformats.org/drawingml/2006/main">
                  <a:graphicData uri="http://schemas.microsoft.com/office/word/2010/wordprocessingShape">
                    <wps:wsp>
                      <wps:cNvSpPr txBox="1"/>
                      <wps:spPr>
                        <a:xfrm>
                          <a:off x="0" y="0"/>
                          <a:ext cx="3339465" cy="297815"/>
                        </a:xfrm>
                        <a:prstGeom prst="rect">
                          <a:avLst/>
                        </a:prstGeom>
                        <a:solidFill>
                          <a:sysClr val="window" lastClr="FFFFFF"/>
                        </a:solidFill>
                        <a:ln w="6350">
                          <a:solidFill>
                            <a:prstClr val="black"/>
                          </a:solidFill>
                        </a:ln>
                        <a:effectLst/>
                      </wps:spPr>
                      <wps:txbx>
                        <w:txbxContent>
                          <w:p w14:paraId="0F5A7B04" w14:textId="22A83CC6" w:rsidR="00994E91" w:rsidRDefault="00994E91" w:rsidP="003A54B9">
                            <w:r>
                              <w:t>Content Checklist: Unit 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3" type="#_x0000_t202" style="position:absolute;margin-left:-3.05pt;margin-top:6.25pt;width:262.95pt;height:23.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" fillcolor="window" strokeweight=".5pt">
                <v:textbox>
                  <w:txbxContent>
                    <w:p w14:paraId="0F5A7B04" w14:textId="22A83CC6" w:rsidR="00994E91" w:rsidRDefault="00994E91" w:rsidP="003A54B9">
                      <w:r>
                        <w:t>Content Checklist: Unit 4</w:t>
                      </w:r>
                    </w:p>
                  </w:txbxContent>
                </v:textbox>
              </v:shape>
            </w:pict>
          </mc:Fallback>
        </mc:AlternateContent>
      </w:r>
    </w:p>
    <w:p w14:paraId="42F9985F" w14:textId="77777777" w:rsidR="003A54B9" w:rsidRDefault="003A54B9" w:rsidP="00AD6CFB">
      <w:pPr>
        <w:rPr>
          <w:rFonts w:ascii="Comic Sans MS" w:hAnsi="Comic Sans MS" w:cs="Times New Roman"/>
          <w:color w:val="000000"/>
          <w:sz w:val="24"/>
          <w:szCs w:val="24"/>
          <w:u w:val="none"/>
        </w:rPr>
      </w:pPr>
    </w:p>
    <w:p w14:paraId="41F745DD" w14:textId="77777777" w:rsidR="003A54B9" w:rsidRDefault="003A54B9" w:rsidP="00AD6CFB">
      <w:pPr>
        <w:rPr>
          <w:rFonts w:ascii="Comic Sans MS" w:hAnsi="Comic Sans MS" w:cs="Times New Roman"/>
          <w:color w:val="000000"/>
          <w:sz w:val="24"/>
          <w:szCs w:val="24"/>
          <w:u w:val="none"/>
        </w:rPr>
      </w:pPr>
    </w:p>
    <w:tbl>
      <w:tblPr>
        <w:tblStyle w:val="TableGrid"/>
        <w:tblW w:w="0" w:type="auto"/>
        <w:tblLook w:val="04A0" w:firstRow="1" w:lastRow="0" w:firstColumn="1" w:lastColumn="0" w:noHBand="0" w:noVBand="1"/>
      </w:tblPr>
      <w:tblGrid>
        <w:gridCol w:w="6858"/>
        <w:gridCol w:w="1260"/>
        <w:gridCol w:w="1530"/>
        <w:gridCol w:w="1368"/>
      </w:tblGrid>
      <w:tr w:rsidR="00C92C77" w14:paraId="360C2D7F" w14:textId="77777777" w:rsidTr="00FC487D">
        <w:tc>
          <w:tcPr>
            <w:tcW w:w="6858" w:type="dxa"/>
          </w:tcPr>
          <w:p w14:paraId="0F8173AF" w14:textId="55BAE0BA" w:rsidR="00C92C77" w:rsidRPr="00957735" w:rsidRDefault="00C92C77" w:rsidP="00C92C77">
            <w:pPr>
              <w:rPr>
                <w:rFonts w:ascii="Arial" w:hAnsi="Arial" w:cs="Arial"/>
                <w:color w:val="000000"/>
                <w:sz w:val="24"/>
                <w:szCs w:val="24"/>
                <w:u w:val="none"/>
              </w:rPr>
            </w:pPr>
            <w:r w:rsidRPr="00957735">
              <w:rPr>
                <w:rFonts w:ascii="Arial" w:hAnsi="Arial" w:cs="Arial"/>
                <w:b/>
                <w:color w:val="000000"/>
                <w:sz w:val="24"/>
                <w:szCs w:val="24"/>
                <w:u w:val="none"/>
              </w:rPr>
              <w:t>Content</w:t>
            </w:r>
            <w:r w:rsidR="00DB5C37" w:rsidRPr="00957735">
              <w:rPr>
                <w:rFonts w:ascii="Arial" w:hAnsi="Arial" w:cs="Arial"/>
                <w:b/>
                <w:color w:val="000000"/>
                <w:sz w:val="24"/>
                <w:szCs w:val="24"/>
                <w:u w:val="none"/>
              </w:rPr>
              <w:t>- Early Federal Period</w:t>
            </w:r>
          </w:p>
        </w:tc>
        <w:tc>
          <w:tcPr>
            <w:tcW w:w="1260" w:type="dxa"/>
          </w:tcPr>
          <w:p w14:paraId="743FAA4E" w14:textId="3736DDC4" w:rsidR="00C92C77" w:rsidRPr="00957735" w:rsidRDefault="00C92C77" w:rsidP="00C92C77">
            <w:pPr>
              <w:rPr>
                <w:rFonts w:ascii="Arial" w:hAnsi="Arial" w:cs="Arial"/>
                <w:color w:val="000000"/>
                <w:sz w:val="24"/>
                <w:szCs w:val="24"/>
                <w:u w:val="none"/>
              </w:rPr>
            </w:pPr>
            <w:r w:rsidRPr="00957735">
              <w:rPr>
                <w:rFonts w:ascii="Arial" w:hAnsi="Arial" w:cs="Arial"/>
                <w:b/>
                <w:color w:val="000000"/>
                <w:sz w:val="16"/>
                <w:szCs w:val="16"/>
                <w:u w:val="none"/>
              </w:rPr>
              <w:t>Lesson</w:t>
            </w:r>
          </w:p>
        </w:tc>
        <w:tc>
          <w:tcPr>
            <w:tcW w:w="1530" w:type="dxa"/>
          </w:tcPr>
          <w:p w14:paraId="49757935" w14:textId="4EE6686B" w:rsidR="00C92C77" w:rsidRPr="00957735" w:rsidRDefault="00C92C77" w:rsidP="00C92C77">
            <w:pPr>
              <w:rPr>
                <w:rFonts w:ascii="Arial" w:hAnsi="Arial" w:cs="Arial"/>
                <w:color w:val="000000"/>
                <w:sz w:val="24"/>
                <w:szCs w:val="24"/>
                <w:u w:val="none"/>
              </w:rPr>
            </w:pPr>
            <w:r w:rsidRPr="00957735">
              <w:rPr>
                <w:rFonts w:ascii="Arial" w:hAnsi="Arial" w:cs="Arial"/>
                <w:b/>
                <w:color w:val="000000"/>
                <w:sz w:val="16"/>
                <w:szCs w:val="16"/>
                <w:u w:val="none"/>
              </w:rPr>
              <w:t>Formative Assessment</w:t>
            </w:r>
          </w:p>
        </w:tc>
        <w:tc>
          <w:tcPr>
            <w:tcW w:w="1368" w:type="dxa"/>
          </w:tcPr>
          <w:p w14:paraId="3AB7BE4C" w14:textId="7840B4E6" w:rsidR="00C92C77" w:rsidRPr="00957735" w:rsidRDefault="00C92C77" w:rsidP="00C92C77">
            <w:pPr>
              <w:rPr>
                <w:rFonts w:ascii="Arial" w:hAnsi="Arial" w:cs="Arial"/>
                <w:color w:val="000000"/>
                <w:sz w:val="24"/>
                <w:szCs w:val="24"/>
                <w:u w:val="none"/>
              </w:rPr>
            </w:pPr>
            <w:r w:rsidRPr="00957735">
              <w:rPr>
                <w:rFonts w:ascii="Arial" w:hAnsi="Arial" w:cs="Arial"/>
                <w:b/>
                <w:color w:val="000000"/>
                <w:sz w:val="16"/>
                <w:szCs w:val="16"/>
                <w:u w:val="none"/>
              </w:rPr>
              <w:t>Unit Assessment</w:t>
            </w:r>
          </w:p>
        </w:tc>
      </w:tr>
      <w:tr w:rsidR="00C92C77" w14:paraId="246189C7" w14:textId="77777777" w:rsidTr="00FC487D">
        <w:tc>
          <w:tcPr>
            <w:tcW w:w="6858" w:type="dxa"/>
          </w:tcPr>
          <w:p w14:paraId="7913FB72" w14:textId="0CDD3E0A" w:rsidR="00C92C77" w:rsidRPr="00957735" w:rsidRDefault="0084294E" w:rsidP="00C92C77">
            <w:pPr>
              <w:rPr>
                <w:rFonts w:ascii="Arial" w:hAnsi="Arial" w:cs="Arial"/>
                <w:color w:val="000000"/>
                <w:sz w:val="24"/>
                <w:szCs w:val="24"/>
                <w:u w:val="none"/>
              </w:rPr>
            </w:pPr>
            <w:r w:rsidRPr="00957735">
              <w:rPr>
                <w:rFonts w:ascii="Arial" w:hAnsi="Arial" w:cs="Arial"/>
                <w:color w:val="000000"/>
                <w:sz w:val="24"/>
                <w:szCs w:val="24"/>
                <w:u w:val="none"/>
              </w:rPr>
              <w:t>Weaknesses of</w:t>
            </w:r>
            <w:r w:rsidRPr="00957735">
              <w:rPr>
                <w:rFonts w:ascii="Arial" w:hAnsi="Arial" w:cs="Arial"/>
                <w:i/>
                <w:color w:val="000000"/>
                <w:sz w:val="24"/>
                <w:szCs w:val="24"/>
                <w:u w:val="none"/>
              </w:rPr>
              <w:t xml:space="preserve"> Articles of Confederation</w:t>
            </w:r>
          </w:p>
        </w:tc>
        <w:tc>
          <w:tcPr>
            <w:tcW w:w="1260" w:type="dxa"/>
          </w:tcPr>
          <w:p w14:paraId="0EA24F69" w14:textId="77777777" w:rsidR="00C92C77" w:rsidRPr="00957735" w:rsidRDefault="00C92C77" w:rsidP="00C92C77">
            <w:pPr>
              <w:rPr>
                <w:rFonts w:ascii="Arial" w:hAnsi="Arial" w:cs="Arial"/>
                <w:color w:val="000000"/>
                <w:sz w:val="24"/>
                <w:szCs w:val="24"/>
                <w:u w:val="none"/>
              </w:rPr>
            </w:pPr>
          </w:p>
        </w:tc>
        <w:tc>
          <w:tcPr>
            <w:tcW w:w="1530" w:type="dxa"/>
          </w:tcPr>
          <w:p w14:paraId="03CD2087" w14:textId="77777777" w:rsidR="00C92C77" w:rsidRPr="00957735" w:rsidRDefault="00C92C77" w:rsidP="00C92C77">
            <w:pPr>
              <w:rPr>
                <w:rFonts w:ascii="Arial" w:hAnsi="Arial" w:cs="Arial"/>
                <w:color w:val="000000"/>
                <w:sz w:val="24"/>
                <w:szCs w:val="24"/>
                <w:u w:val="none"/>
              </w:rPr>
            </w:pPr>
          </w:p>
        </w:tc>
        <w:tc>
          <w:tcPr>
            <w:tcW w:w="1368" w:type="dxa"/>
          </w:tcPr>
          <w:p w14:paraId="6F65830D" w14:textId="77777777" w:rsidR="00C92C77" w:rsidRPr="00957735" w:rsidRDefault="00C92C77" w:rsidP="00C92C77">
            <w:pPr>
              <w:rPr>
                <w:rFonts w:ascii="Arial" w:hAnsi="Arial" w:cs="Arial"/>
                <w:color w:val="000000"/>
                <w:sz w:val="24"/>
                <w:szCs w:val="24"/>
                <w:u w:val="none"/>
              </w:rPr>
            </w:pPr>
          </w:p>
        </w:tc>
      </w:tr>
      <w:tr w:rsidR="00C92C77" w14:paraId="165E46E3" w14:textId="77777777" w:rsidTr="00FC487D">
        <w:tc>
          <w:tcPr>
            <w:tcW w:w="6858" w:type="dxa"/>
          </w:tcPr>
          <w:p w14:paraId="0C3A2A58" w14:textId="08FDAEFC" w:rsidR="00C92C77" w:rsidRPr="00957735" w:rsidRDefault="0084294E" w:rsidP="00C92C77">
            <w:pPr>
              <w:rPr>
                <w:rFonts w:ascii="Arial" w:hAnsi="Arial" w:cs="Arial"/>
                <w:color w:val="000000"/>
                <w:sz w:val="24"/>
                <w:szCs w:val="24"/>
                <w:u w:val="none"/>
              </w:rPr>
            </w:pPr>
            <w:r w:rsidRPr="00957735">
              <w:rPr>
                <w:rFonts w:ascii="Arial" w:hAnsi="Arial" w:cs="Arial"/>
                <w:color w:val="000000"/>
                <w:sz w:val="24"/>
                <w:szCs w:val="24"/>
                <w:u w:val="none"/>
              </w:rPr>
              <w:t>weak national government</w:t>
            </w:r>
          </w:p>
        </w:tc>
        <w:tc>
          <w:tcPr>
            <w:tcW w:w="1260" w:type="dxa"/>
          </w:tcPr>
          <w:p w14:paraId="2E773734" w14:textId="77777777" w:rsidR="00C92C77" w:rsidRPr="00957735" w:rsidRDefault="00C92C77" w:rsidP="00C92C77">
            <w:pPr>
              <w:rPr>
                <w:rFonts w:ascii="Arial" w:hAnsi="Arial" w:cs="Arial"/>
                <w:color w:val="000000"/>
                <w:sz w:val="24"/>
                <w:szCs w:val="24"/>
                <w:u w:val="none"/>
              </w:rPr>
            </w:pPr>
          </w:p>
        </w:tc>
        <w:tc>
          <w:tcPr>
            <w:tcW w:w="1530" w:type="dxa"/>
          </w:tcPr>
          <w:p w14:paraId="2E8D9970" w14:textId="77777777" w:rsidR="00C92C77" w:rsidRPr="00957735" w:rsidRDefault="00C92C77" w:rsidP="00C92C77">
            <w:pPr>
              <w:rPr>
                <w:rFonts w:ascii="Arial" w:hAnsi="Arial" w:cs="Arial"/>
                <w:color w:val="000000"/>
                <w:sz w:val="24"/>
                <w:szCs w:val="24"/>
                <w:u w:val="none"/>
              </w:rPr>
            </w:pPr>
          </w:p>
        </w:tc>
        <w:tc>
          <w:tcPr>
            <w:tcW w:w="1368" w:type="dxa"/>
          </w:tcPr>
          <w:p w14:paraId="09442579" w14:textId="77777777" w:rsidR="00C92C77" w:rsidRPr="00957735" w:rsidRDefault="00C92C77" w:rsidP="00C92C77">
            <w:pPr>
              <w:rPr>
                <w:rFonts w:ascii="Arial" w:hAnsi="Arial" w:cs="Arial"/>
                <w:color w:val="000000"/>
                <w:sz w:val="24"/>
                <w:szCs w:val="24"/>
                <w:u w:val="none"/>
              </w:rPr>
            </w:pPr>
          </w:p>
        </w:tc>
      </w:tr>
      <w:tr w:rsidR="00C92C77" w14:paraId="0F343F35" w14:textId="77777777" w:rsidTr="00FC487D">
        <w:tc>
          <w:tcPr>
            <w:tcW w:w="6858" w:type="dxa"/>
          </w:tcPr>
          <w:p w14:paraId="39D22139" w14:textId="64E76D28" w:rsidR="00C92C77" w:rsidRPr="00957735" w:rsidRDefault="0084294E" w:rsidP="00C92C77">
            <w:pPr>
              <w:rPr>
                <w:rFonts w:ascii="Arial" w:hAnsi="Arial" w:cs="Arial"/>
                <w:color w:val="000000"/>
                <w:sz w:val="24"/>
                <w:szCs w:val="24"/>
                <w:u w:val="none"/>
              </w:rPr>
            </w:pPr>
            <w:r w:rsidRPr="00957735">
              <w:rPr>
                <w:rFonts w:ascii="Arial" w:hAnsi="Arial" w:cs="Arial"/>
                <w:color w:val="000000"/>
                <w:sz w:val="24"/>
                <w:szCs w:val="24"/>
                <w:u w:val="none"/>
              </w:rPr>
              <w:t>Shay’s Rebellion</w:t>
            </w:r>
          </w:p>
        </w:tc>
        <w:tc>
          <w:tcPr>
            <w:tcW w:w="1260" w:type="dxa"/>
          </w:tcPr>
          <w:p w14:paraId="4D51485F" w14:textId="77777777" w:rsidR="00C92C77" w:rsidRPr="00957735" w:rsidRDefault="00C92C77" w:rsidP="00C92C77">
            <w:pPr>
              <w:rPr>
                <w:rFonts w:ascii="Arial" w:hAnsi="Arial" w:cs="Arial"/>
                <w:color w:val="000000"/>
                <w:sz w:val="24"/>
                <w:szCs w:val="24"/>
                <w:u w:val="none"/>
              </w:rPr>
            </w:pPr>
          </w:p>
        </w:tc>
        <w:tc>
          <w:tcPr>
            <w:tcW w:w="1530" w:type="dxa"/>
          </w:tcPr>
          <w:p w14:paraId="425234FC" w14:textId="77777777" w:rsidR="00C92C77" w:rsidRPr="00957735" w:rsidRDefault="00C92C77" w:rsidP="00C92C77">
            <w:pPr>
              <w:rPr>
                <w:rFonts w:ascii="Arial" w:hAnsi="Arial" w:cs="Arial"/>
                <w:color w:val="000000"/>
                <w:sz w:val="24"/>
                <w:szCs w:val="24"/>
                <w:u w:val="none"/>
              </w:rPr>
            </w:pPr>
          </w:p>
        </w:tc>
        <w:tc>
          <w:tcPr>
            <w:tcW w:w="1368" w:type="dxa"/>
          </w:tcPr>
          <w:p w14:paraId="66C78488" w14:textId="77777777" w:rsidR="00C92C77" w:rsidRPr="00957735" w:rsidRDefault="00C92C77" w:rsidP="00C92C77">
            <w:pPr>
              <w:rPr>
                <w:rFonts w:ascii="Arial" w:hAnsi="Arial" w:cs="Arial"/>
                <w:color w:val="000000"/>
                <w:sz w:val="24"/>
                <w:szCs w:val="24"/>
                <w:u w:val="none"/>
              </w:rPr>
            </w:pPr>
          </w:p>
        </w:tc>
      </w:tr>
      <w:tr w:rsidR="00C92C77" w14:paraId="1C45A167" w14:textId="77777777" w:rsidTr="00FC487D">
        <w:tc>
          <w:tcPr>
            <w:tcW w:w="6858" w:type="dxa"/>
          </w:tcPr>
          <w:p w14:paraId="62699A03" w14:textId="3AF54C98" w:rsidR="00C92C77" w:rsidRPr="00957735" w:rsidRDefault="0084294E" w:rsidP="00C92C77">
            <w:pPr>
              <w:rPr>
                <w:rFonts w:ascii="Arial" w:hAnsi="Arial" w:cs="Arial"/>
                <w:color w:val="000000"/>
                <w:sz w:val="24"/>
                <w:szCs w:val="24"/>
                <w:u w:val="none"/>
              </w:rPr>
            </w:pPr>
            <w:r w:rsidRPr="00957735">
              <w:rPr>
                <w:rFonts w:ascii="Arial" w:hAnsi="Arial" w:cs="Arial"/>
                <w:color w:val="000000"/>
                <w:sz w:val="24"/>
                <w:szCs w:val="24"/>
                <w:u w:val="none"/>
              </w:rPr>
              <w:t>Northwest Ordinance</w:t>
            </w:r>
          </w:p>
        </w:tc>
        <w:tc>
          <w:tcPr>
            <w:tcW w:w="1260" w:type="dxa"/>
          </w:tcPr>
          <w:p w14:paraId="0846430E" w14:textId="77777777" w:rsidR="00C92C77" w:rsidRPr="00957735" w:rsidRDefault="00C92C77" w:rsidP="00C92C77">
            <w:pPr>
              <w:rPr>
                <w:rFonts w:ascii="Arial" w:hAnsi="Arial" w:cs="Arial"/>
                <w:color w:val="000000"/>
                <w:sz w:val="24"/>
                <w:szCs w:val="24"/>
                <w:u w:val="none"/>
              </w:rPr>
            </w:pPr>
          </w:p>
        </w:tc>
        <w:tc>
          <w:tcPr>
            <w:tcW w:w="1530" w:type="dxa"/>
          </w:tcPr>
          <w:p w14:paraId="0A871B06" w14:textId="77777777" w:rsidR="00C92C77" w:rsidRPr="00957735" w:rsidRDefault="00C92C77" w:rsidP="00C92C77">
            <w:pPr>
              <w:rPr>
                <w:rFonts w:ascii="Arial" w:hAnsi="Arial" w:cs="Arial"/>
                <w:color w:val="000000"/>
                <w:sz w:val="24"/>
                <w:szCs w:val="24"/>
                <w:u w:val="none"/>
              </w:rPr>
            </w:pPr>
          </w:p>
        </w:tc>
        <w:tc>
          <w:tcPr>
            <w:tcW w:w="1368" w:type="dxa"/>
          </w:tcPr>
          <w:p w14:paraId="7C246BB9" w14:textId="77777777" w:rsidR="00C92C77" w:rsidRPr="00957735" w:rsidRDefault="00C92C77" w:rsidP="00C92C77">
            <w:pPr>
              <w:rPr>
                <w:rFonts w:ascii="Arial" w:hAnsi="Arial" w:cs="Arial"/>
                <w:color w:val="000000"/>
                <w:sz w:val="24"/>
                <w:szCs w:val="24"/>
                <w:u w:val="none"/>
              </w:rPr>
            </w:pPr>
          </w:p>
        </w:tc>
      </w:tr>
      <w:tr w:rsidR="00C92C77" w14:paraId="703EC6AF" w14:textId="77777777" w:rsidTr="00FC487D">
        <w:tc>
          <w:tcPr>
            <w:tcW w:w="6858" w:type="dxa"/>
          </w:tcPr>
          <w:p w14:paraId="43A92D19" w14:textId="51ED79B9" w:rsidR="00C92C77" w:rsidRPr="00957735" w:rsidRDefault="0084294E" w:rsidP="00C92C77">
            <w:pPr>
              <w:rPr>
                <w:rFonts w:ascii="Arial" w:hAnsi="Arial" w:cs="Arial"/>
                <w:i/>
                <w:color w:val="000000"/>
                <w:sz w:val="24"/>
                <w:szCs w:val="24"/>
                <w:u w:val="none"/>
              </w:rPr>
            </w:pPr>
            <w:r w:rsidRPr="00957735">
              <w:rPr>
                <w:rFonts w:ascii="Arial" w:hAnsi="Arial" w:cs="Arial"/>
                <w:color w:val="000000"/>
                <w:sz w:val="24"/>
                <w:szCs w:val="24"/>
                <w:u w:val="none"/>
              </w:rPr>
              <w:t>Constitutional Convention</w:t>
            </w:r>
          </w:p>
        </w:tc>
        <w:tc>
          <w:tcPr>
            <w:tcW w:w="1260" w:type="dxa"/>
          </w:tcPr>
          <w:p w14:paraId="4C33EC87" w14:textId="77777777" w:rsidR="00C92C77" w:rsidRPr="00957735" w:rsidRDefault="00C92C77" w:rsidP="00C92C77">
            <w:pPr>
              <w:rPr>
                <w:rFonts w:ascii="Arial" w:hAnsi="Arial" w:cs="Arial"/>
                <w:color w:val="000000"/>
                <w:sz w:val="24"/>
                <w:szCs w:val="24"/>
                <w:u w:val="none"/>
              </w:rPr>
            </w:pPr>
          </w:p>
        </w:tc>
        <w:tc>
          <w:tcPr>
            <w:tcW w:w="1530" w:type="dxa"/>
          </w:tcPr>
          <w:p w14:paraId="7F05C5B7" w14:textId="77777777" w:rsidR="00C92C77" w:rsidRPr="00957735" w:rsidRDefault="00C92C77" w:rsidP="00C92C77">
            <w:pPr>
              <w:rPr>
                <w:rFonts w:ascii="Arial" w:hAnsi="Arial" w:cs="Arial"/>
                <w:color w:val="000000"/>
                <w:sz w:val="24"/>
                <w:szCs w:val="24"/>
                <w:u w:val="none"/>
              </w:rPr>
            </w:pPr>
          </w:p>
        </w:tc>
        <w:tc>
          <w:tcPr>
            <w:tcW w:w="1368" w:type="dxa"/>
          </w:tcPr>
          <w:p w14:paraId="1B7EF30C" w14:textId="77777777" w:rsidR="00C92C77" w:rsidRPr="00957735" w:rsidRDefault="00C92C77" w:rsidP="00C92C77">
            <w:pPr>
              <w:rPr>
                <w:rFonts w:ascii="Arial" w:hAnsi="Arial" w:cs="Arial"/>
                <w:color w:val="000000"/>
                <w:sz w:val="24"/>
                <w:szCs w:val="24"/>
                <w:u w:val="none"/>
              </w:rPr>
            </w:pPr>
          </w:p>
        </w:tc>
      </w:tr>
      <w:tr w:rsidR="00C92C77" w14:paraId="643C3F66" w14:textId="77777777" w:rsidTr="00FC487D">
        <w:tc>
          <w:tcPr>
            <w:tcW w:w="6858" w:type="dxa"/>
          </w:tcPr>
          <w:p w14:paraId="4C2C6B20" w14:textId="783B9DCE" w:rsidR="00C92C77" w:rsidRPr="00957735" w:rsidRDefault="004E718A" w:rsidP="004E718A">
            <w:pPr>
              <w:rPr>
                <w:rFonts w:ascii="Arial" w:hAnsi="Arial" w:cs="Arial"/>
                <w:i/>
                <w:color w:val="000000"/>
                <w:sz w:val="24"/>
                <w:szCs w:val="24"/>
                <w:u w:val="none"/>
              </w:rPr>
            </w:pPr>
            <w:r w:rsidRPr="00957735">
              <w:rPr>
                <w:rFonts w:ascii="Arial" w:hAnsi="Arial" w:cs="Arial"/>
                <w:color w:val="000000"/>
                <w:sz w:val="24"/>
                <w:szCs w:val="24"/>
                <w:u w:val="none"/>
              </w:rPr>
              <w:t xml:space="preserve">Key Debates: Virginia Plan, New Jersey Plan </w:t>
            </w:r>
          </w:p>
        </w:tc>
        <w:tc>
          <w:tcPr>
            <w:tcW w:w="1260" w:type="dxa"/>
          </w:tcPr>
          <w:p w14:paraId="5F16867C" w14:textId="77777777" w:rsidR="00C92C77" w:rsidRPr="00957735" w:rsidRDefault="00C92C77" w:rsidP="00C92C77">
            <w:pPr>
              <w:rPr>
                <w:rFonts w:ascii="Arial" w:hAnsi="Arial" w:cs="Arial"/>
                <w:color w:val="000000"/>
                <w:sz w:val="24"/>
                <w:szCs w:val="24"/>
                <w:u w:val="none"/>
              </w:rPr>
            </w:pPr>
          </w:p>
        </w:tc>
        <w:tc>
          <w:tcPr>
            <w:tcW w:w="1530" w:type="dxa"/>
          </w:tcPr>
          <w:p w14:paraId="7E323768" w14:textId="77777777" w:rsidR="00C92C77" w:rsidRPr="00957735" w:rsidRDefault="00C92C77" w:rsidP="00C92C77">
            <w:pPr>
              <w:rPr>
                <w:rFonts w:ascii="Arial" w:hAnsi="Arial" w:cs="Arial"/>
                <w:color w:val="000000"/>
                <w:sz w:val="24"/>
                <w:szCs w:val="24"/>
                <w:u w:val="none"/>
              </w:rPr>
            </w:pPr>
          </w:p>
        </w:tc>
        <w:tc>
          <w:tcPr>
            <w:tcW w:w="1368" w:type="dxa"/>
          </w:tcPr>
          <w:p w14:paraId="6784945A" w14:textId="77777777" w:rsidR="00C92C77" w:rsidRPr="00957735" w:rsidRDefault="00C92C77" w:rsidP="00C92C77">
            <w:pPr>
              <w:rPr>
                <w:rFonts w:ascii="Arial" w:hAnsi="Arial" w:cs="Arial"/>
                <w:color w:val="000000"/>
                <w:sz w:val="24"/>
                <w:szCs w:val="24"/>
                <w:u w:val="none"/>
              </w:rPr>
            </w:pPr>
          </w:p>
        </w:tc>
      </w:tr>
      <w:tr w:rsidR="00C92C77" w14:paraId="405D5BA1" w14:textId="77777777" w:rsidTr="00FC487D">
        <w:tc>
          <w:tcPr>
            <w:tcW w:w="6858" w:type="dxa"/>
          </w:tcPr>
          <w:p w14:paraId="316A21B3" w14:textId="09FAB785" w:rsidR="00C92C77" w:rsidRPr="00957735" w:rsidRDefault="004E718A" w:rsidP="004E718A">
            <w:pPr>
              <w:rPr>
                <w:rFonts w:ascii="Arial" w:hAnsi="Arial" w:cs="Arial"/>
                <w:i/>
                <w:color w:val="000000"/>
                <w:sz w:val="24"/>
                <w:szCs w:val="24"/>
                <w:u w:val="none"/>
              </w:rPr>
            </w:pPr>
            <w:r w:rsidRPr="00957735">
              <w:rPr>
                <w:rFonts w:ascii="Arial" w:hAnsi="Arial" w:cs="Arial"/>
                <w:color w:val="000000"/>
                <w:sz w:val="24"/>
                <w:szCs w:val="24"/>
                <w:u w:val="none"/>
              </w:rPr>
              <w:t>Key Compromises: Three-fifths Compromise, Great Compromise</w:t>
            </w:r>
          </w:p>
        </w:tc>
        <w:tc>
          <w:tcPr>
            <w:tcW w:w="1260" w:type="dxa"/>
          </w:tcPr>
          <w:p w14:paraId="4F9B8BD2" w14:textId="77777777" w:rsidR="00C92C77" w:rsidRPr="00957735" w:rsidRDefault="00C92C77" w:rsidP="00C92C77">
            <w:pPr>
              <w:rPr>
                <w:rFonts w:ascii="Arial" w:hAnsi="Arial" w:cs="Arial"/>
                <w:color w:val="000000"/>
                <w:sz w:val="24"/>
                <w:szCs w:val="24"/>
                <w:u w:val="none"/>
              </w:rPr>
            </w:pPr>
          </w:p>
        </w:tc>
        <w:tc>
          <w:tcPr>
            <w:tcW w:w="1530" w:type="dxa"/>
          </w:tcPr>
          <w:p w14:paraId="1D4FCF2F" w14:textId="77777777" w:rsidR="00C92C77" w:rsidRPr="00957735" w:rsidRDefault="00C92C77" w:rsidP="00C92C77">
            <w:pPr>
              <w:rPr>
                <w:rFonts w:ascii="Arial" w:hAnsi="Arial" w:cs="Arial"/>
                <w:color w:val="000000"/>
                <w:sz w:val="24"/>
                <w:szCs w:val="24"/>
                <w:u w:val="none"/>
              </w:rPr>
            </w:pPr>
          </w:p>
        </w:tc>
        <w:tc>
          <w:tcPr>
            <w:tcW w:w="1368" w:type="dxa"/>
          </w:tcPr>
          <w:p w14:paraId="19CBF406" w14:textId="77777777" w:rsidR="00C92C77" w:rsidRPr="00957735" w:rsidRDefault="00C92C77" w:rsidP="00C92C77">
            <w:pPr>
              <w:rPr>
                <w:rFonts w:ascii="Arial" w:hAnsi="Arial" w:cs="Arial"/>
                <w:color w:val="000000"/>
                <w:sz w:val="24"/>
                <w:szCs w:val="24"/>
                <w:u w:val="none"/>
              </w:rPr>
            </w:pPr>
          </w:p>
        </w:tc>
      </w:tr>
      <w:tr w:rsidR="00C92C77" w14:paraId="4BE8ADF2" w14:textId="77777777" w:rsidTr="00FC487D">
        <w:tc>
          <w:tcPr>
            <w:tcW w:w="6858" w:type="dxa"/>
          </w:tcPr>
          <w:p w14:paraId="1CEDF41D" w14:textId="1E8C126D" w:rsidR="00C92C77" w:rsidRPr="00957735" w:rsidRDefault="004E718A" w:rsidP="004E718A">
            <w:pPr>
              <w:rPr>
                <w:rFonts w:ascii="Arial" w:hAnsi="Arial" w:cs="Arial"/>
                <w:color w:val="000000"/>
                <w:sz w:val="24"/>
                <w:szCs w:val="24"/>
                <w:u w:val="none"/>
              </w:rPr>
            </w:pPr>
            <w:r w:rsidRPr="00957735">
              <w:rPr>
                <w:rFonts w:ascii="Arial" w:hAnsi="Arial" w:cs="Arial"/>
                <w:color w:val="000000"/>
                <w:sz w:val="24"/>
                <w:szCs w:val="24"/>
                <w:u w:val="none"/>
              </w:rPr>
              <w:t>George Washington</w:t>
            </w:r>
          </w:p>
        </w:tc>
        <w:tc>
          <w:tcPr>
            <w:tcW w:w="1260" w:type="dxa"/>
          </w:tcPr>
          <w:p w14:paraId="6FBACB6F" w14:textId="77777777" w:rsidR="00C92C77" w:rsidRPr="00957735" w:rsidRDefault="00C92C77" w:rsidP="00C92C77">
            <w:pPr>
              <w:rPr>
                <w:rFonts w:ascii="Arial" w:hAnsi="Arial" w:cs="Arial"/>
                <w:color w:val="000000"/>
                <w:sz w:val="24"/>
                <w:szCs w:val="24"/>
                <w:u w:val="none"/>
              </w:rPr>
            </w:pPr>
          </w:p>
        </w:tc>
        <w:tc>
          <w:tcPr>
            <w:tcW w:w="1530" w:type="dxa"/>
          </w:tcPr>
          <w:p w14:paraId="6C1B456D" w14:textId="77777777" w:rsidR="00C92C77" w:rsidRPr="00957735" w:rsidRDefault="00C92C77" w:rsidP="00C92C77">
            <w:pPr>
              <w:rPr>
                <w:rFonts w:ascii="Arial" w:hAnsi="Arial" w:cs="Arial"/>
                <w:color w:val="000000"/>
                <w:sz w:val="24"/>
                <w:szCs w:val="24"/>
                <w:u w:val="none"/>
              </w:rPr>
            </w:pPr>
          </w:p>
        </w:tc>
        <w:tc>
          <w:tcPr>
            <w:tcW w:w="1368" w:type="dxa"/>
          </w:tcPr>
          <w:p w14:paraId="6D435A36" w14:textId="77777777" w:rsidR="00C92C77" w:rsidRPr="00957735" w:rsidRDefault="00C92C77" w:rsidP="00C92C77">
            <w:pPr>
              <w:rPr>
                <w:rFonts w:ascii="Arial" w:hAnsi="Arial" w:cs="Arial"/>
                <w:color w:val="000000"/>
                <w:sz w:val="24"/>
                <w:szCs w:val="24"/>
                <w:u w:val="none"/>
              </w:rPr>
            </w:pPr>
          </w:p>
        </w:tc>
      </w:tr>
      <w:tr w:rsidR="00C92C77" w14:paraId="339F8369" w14:textId="77777777" w:rsidTr="00FC487D">
        <w:tc>
          <w:tcPr>
            <w:tcW w:w="6858" w:type="dxa"/>
          </w:tcPr>
          <w:p w14:paraId="68D8A298" w14:textId="69359877" w:rsidR="00C92C77" w:rsidRPr="00957735" w:rsidRDefault="004E718A" w:rsidP="00C92C77">
            <w:pPr>
              <w:rPr>
                <w:rFonts w:ascii="Arial" w:hAnsi="Arial" w:cs="Arial"/>
                <w:i/>
                <w:color w:val="000000"/>
                <w:sz w:val="24"/>
                <w:szCs w:val="24"/>
                <w:u w:val="none"/>
              </w:rPr>
            </w:pPr>
            <w:r w:rsidRPr="00957735">
              <w:rPr>
                <w:rFonts w:ascii="Arial" w:hAnsi="Arial" w:cs="Arial"/>
                <w:color w:val="000000"/>
                <w:sz w:val="24"/>
                <w:szCs w:val="24"/>
                <w:u w:val="none"/>
              </w:rPr>
              <w:t>slavery</w:t>
            </w:r>
          </w:p>
        </w:tc>
        <w:tc>
          <w:tcPr>
            <w:tcW w:w="1260" w:type="dxa"/>
          </w:tcPr>
          <w:p w14:paraId="59E27E34" w14:textId="77777777" w:rsidR="00C92C77" w:rsidRPr="00957735" w:rsidRDefault="00C92C77" w:rsidP="00C92C77">
            <w:pPr>
              <w:rPr>
                <w:rFonts w:ascii="Arial" w:hAnsi="Arial" w:cs="Arial"/>
                <w:color w:val="000000"/>
                <w:sz w:val="24"/>
                <w:szCs w:val="24"/>
                <w:u w:val="none"/>
              </w:rPr>
            </w:pPr>
          </w:p>
        </w:tc>
        <w:tc>
          <w:tcPr>
            <w:tcW w:w="1530" w:type="dxa"/>
          </w:tcPr>
          <w:p w14:paraId="61107AB0" w14:textId="77777777" w:rsidR="00C92C77" w:rsidRPr="00957735" w:rsidRDefault="00C92C77" w:rsidP="00C92C77">
            <w:pPr>
              <w:rPr>
                <w:rFonts w:ascii="Arial" w:hAnsi="Arial" w:cs="Arial"/>
                <w:color w:val="000000"/>
                <w:sz w:val="24"/>
                <w:szCs w:val="24"/>
                <w:u w:val="none"/>
              </w:rPr>
            </w:pPr>
          </w:p>
        </w:tc>
        <w:tc>
          <w:tcPr>
            <w:tcW w:w="1368" w:type="dxa"/>
          </w:tcPr>
          <w:p w14:paraId="503F9E0F" w14:textId="77777777" w:rsidR="00C92C77" w:rsidRPr="00957735" w:rsidRDefault="00C92C77" w:rsidP="00C92C77">
            <w:pPr>
              <w:rPr>
                <w:rFonts w:ascii="Arial" w:hAnsi="Arial" w:cs="Arial"/>
                <w:color w:val="000000"/>
                <w:sz w:val="24"/>
                <w:szCs w:val="24"/>
                <w:u w:val="none"/>
              </w:rPr>
            </w:pPr>
          </w:p>
        </w:tc>
      </w:tr>
      <w:tr w:rsidR="00C92C77" w14:paraId="2BD46F4D" w14:textId="77777777" w:rsidTr="00FC487D">
        <w:tc>
          <w:tcPr>
            <w:tcW w:w="6858" w:type="dxa"/>
          </w:tcPr>
          <w:p w14:paraId="05FAA570" w14:textId="0DAA2A56" w:rsidR="00C92C77" w:rsidRPr="00957735" w:rsidRDefault="004E718A" w:rsidP="00C92C77">
            <w:pPr>
              <w:rPr>
                <w:rFonts w:ascii="Arial" w:hAnsi="Arial" w:cs="Arial"/>
                <w:color w:val="000000"/>
                <w:sz w:val="24"/>
                <w:szCs w:val="24"/>
                <w:u w:val="none"/>
              </w:rPr>
            </w:pPr>
            <w:r w:rsidRPr="00957735">
              <w:rPr>
                <w:rFonts w:ascii="Arial" w:hAnsi="Arial" w:cs="Arial"/>
                <w:color w:val="000000"/>
                <w:sz w:val="24"/>
                <w:szCs w:val="24"/>
                <w:u w:val="none"/>
              </w:rPr>
              <w:t>James Madison</w:t>
            </w:r>
          </w:p>
        </w:tc>
        <w:tc>
          <w:tcPr>
            <w:tcW w:w="1260" w:type="dxa"/>
          </w:tcPr>
          <w:p w14:paraId="7BA967FD" w14:textId="77777777" w:rsidR="00C92C77" w:rsidRPr="00957735" w:rsidRDefault="00C92C77" w:rsidP="00C92C77">
            <w:pPr>
              <w:rPr>
                <w:rFonts w:ascii="Arial" w:hAnsi="Arial" w:cs="Arial"/>
                <w:color w:val="000000"/>
                <w:sz w:val="24"/>
                <w:szCs w:val="24"/>
                <w:u w:val="none"/>
              </w:rPr>
            </w:pPr>
          </w:p>
        </w:tc>
        <w:tc>
          <w:tcPr>
            <w:tcW w:w="1530" w:type="dxa"/>
          </w:tcPr>
          <w:p w14:paraId="2D075EDB" w14:textId="77777777" w:rsidR="00C92C77" w:rsidRPr="00957735" w:rsidRDefault="00C92C77" w:rsidP="00C92C77">
            <w:pPr>
              <w:rPr>
                <w:rFonts w:ascii="Arial" w:hAnsi="Arial" w:cs="Arial"/>
                <w:color w:val="000000"/>
                <w:sz w:val="24"/>
                <w:szCs w:val="24"/>
                <w:u w:val="none"/>
              </w:rPr>
            </w:pPr>
          </w:p>
        </w:tc>
        <w:tc>
          <w:tcPr>
            <w:tcW w:w="1368" w:type="dxa"/>
          </w:tcPr>
          <w:p w14:paraId="0ECEBA79" w14:textId="77777777" w:rsidR="00C92C77" w:rsidRPr="00957735" w:rsidRDefault="00C92C77" w:rsidP="00C92C77">
            <w:pPr>
              <w:rPr>
                <w:rFonts w:ascii="Arial" w:hAnsi="Arial" w:cs="Arial"/>
                <w:color w:val="000000"/>
                <w:sz w:val="24"/>
                <w:szCs w:val="24"/>
                <w:u w:val="none"/>
              </w:rPr>
            </w:pPr>
          </w:p>
        </w:tc>
      </w:tr>
      <w:tr w:rsidR="00C92C77" w14:paraId="236A9BCC" w14:textId="77777777" w:rsidTr="00FC487D">
        <w:tc>
          <w:tcPr>
            <w:tcW w:w="6858" w:type="dxa"/>
          </w:tcPr>
          <w:p w14:paraId="1B58ABF2" w14:textId="7C30CDF0" w:rsidR="00C92C77" w:rsidRPr="00957735" w:rsidRDefault="004E718A" w:rsidP="00C92C77">
            <w:pPr>
              <w:rPr>
                <w:rFonts w:ascii="Arial" w:hAnsi="Arial" w:cs="Arial"/>
                <w:color w:val="000000"/>
                <w:sz w:val="24"/>
                <w:szCs w:val="24"/>
                <w:u w:val="none"/>
              </w:rPr>
            </w:pPr>
            <w:r w:rsidRPr="00957735">
              <w:rPr>
                <w:rFonts w:ascii="Arial" w:hAnsi="Arial" w:cs="Arial"/>
                <w:color w:val="000000"/>
                <w:sz w:val="24"/>
                <w:szCs w:val="24"/>
                <w:u w:val="none"/>
              </w:rPr>
              <w:t>George Mason</w:t>
            </w:r>
          </w:p>
        </w:tc>
        <w:tc>
          <w:tcPr>
            <w:tcW w:w="1260" w:type="dxa"/>
          </w:tcPr>
          <w:p w14:paraId="33C9224E" w14:textId="77777777" w:rsidR="00C92C77" w:rsidRPr="00957735" w:rsidRDefault="00C92C77" w:rsidP="00C92C77">
            <w:pPr>
              <w:rPr>
                <w:rFonts w:ascii="Arial" w:hAnsi="Arial" w:cs="Arial"/>
                <w:color w:val="000000"/>
                <w:sz w:val="24"/>
                <w:szCs w:val="24"/>
                <w:u w:val="none"/>
              </w:rPr>
            </w:pPr>
          </w:p>
        </w:tc>
        <w:tc>
          <w:tcPr>
            <w:tcW w:w="1530" w:type="dxa"/>
          </w:tcPr>
          <w:p w14:paraId="4635D770" w14:textId="77777777" w:rsidR="00C92C77" w:rsidRPr="00957735" w:rsidRDefault="00C92C77" w:rsidP="00C92C77">
            <w:pPr>
              <w:rPr>
                <w:rFonts w:ascii="Arial" w:hAnsi="Arial" w:cs="Arial"/>
                <w:color w:val="000000"/>
                <w:sz w:val="24"/>
                <w:szCs w:val="24"/>
                <w:u w:val="none"/>
              </w:rPr>
            </w:pPr>
          </w:p>
        </w:tc>
        <w:tc>
          <w:tcPr>
            <w:tcW w:w="1368" w:type="dxa"/>
          </w:tcPr>
          <w:p w14:paraId="1A96BA02" w14:textId="77777777" w:rsidR="00C92C77" w:rsidRPr="00957735" w:rsidRDefault="00C92C77" w:rsidP="00C92C77">
            <w:pPr>
              <w:rPr>
                <w:rFonts w:ascii="Arial" w:hAnsi="Arial" w:cs="Arial"/>
                <w:color w:val="000000"/>
                <w:sz w:val="24"/>
                <w:szCs w:val="24"/>
                <w:u w:val="none"/>
              </w:rPr>
            </w:pPr>
          </w:p>
        </w:tc>
      </w:tr>
      <w:tr w:rsidR="00C92C77" w14:paraId="11295F18" w14:textId="77777777" w:rsidTr="00FC487D">
        <w:tc>
          <w:tcPr>
            <w:tcW w:w="6858" w:type="dxa"/>
          </w:tcPr>
          <w:p w14:paraId="51528359" w14:textId="7860350E" w:rsidR="00C92C77" w:rsidRPr="00957735" w:rsidRDefault="004E718A" w:rsidP="00C92C77">
            <w:pPr>
              <w:rPr>
                <w:rFonts w:ascii="Arial" w:hAnsi="Arial" w:cs="Arial"/>
                <w:color w:val="000000"/>
                <w:sz w:val="24"/>
                <w:szCs w:val="24"/>
                <w:u w:val="none"/>
              </w:rPr>
            </w:pPr>
            <w:proofErr w:type="spellStart"/>
            <w:r w:rsidRPr="00957735">
              <w:rPr>
                <w:rFonts w:ascii="Arial" w:hAnsi="Arial" w:cs="Arial"/>
                <w:color w:val="000000"/>
                <w:sz w:val="24"/>
                <w:szCs w:val="24"/>
                <w:u w:val="none"/>
              </w:rPr>
              <w:t>Gouverneur</w:t>
            </w:r>
            <w:proofErr w:type="spellEnd"/>
            <w:r w:rsidRPr="00957735">
              <w:rPr>
                <w:rFonts w:ascii="Arial" w:hAnsi="Arial" w:cs="Arial"/>
                <w:color w:val="000000"/>
                <w:sz w:val="24"/>
                <w:szCs w:val="24"/>
                <w:u w:val="none"/>
              </w:rPr>
              <w:t xml:space="preserve"> Morris</w:t>
            </w:r>
          </w:p>
        </w:tc>
        <w:tc>
          <w:tcPr>
            <w:tcW w:w="1260" w:type="dxa"/>
          </w:tcPr>
          <w:p w14:paraId="6585D2DC" w14:textId="77777777" w:rsidR="00C92C77" w:rsidRPr="00957735" w:rsidRDefault="00C92C77" w:rsidP="00C92C77">
            <w:pPr>
              <w:rPr>
                <w:rFonts w:ascii="Arial" w:hAnsi="Arial" w:cs="Arial"/>
                <w:color w:val="000000"/>
                <w:sz w:val="24"/>
                <w:szCs w:val="24"/>
                <w:u w:val="none"/>
              </w:rPr>
            </w:pPr>
          </w:p>
        </w:tc>
        <w:tc>
          <w:tcPr>
            <w:tcW w:w="1530" w:type="dxa"/>
          </w:tcPr>
          <w:p w14:paraId="59F7207B" w14:textId="77777777" w:rsidR="00C92C77" w:rsidRPr="00957735" w:rsidRDefault="00C92C77" w:rsidP="00C92C77">
            <w:pPr>
              <w:rPr>
                <w:rFonts w:ascii="Arial" w:hAnsi="Arial" w:cs="Arial"/>
                <w:color w:val="000000"/>
                <w:sz w:val="24"/>
                <w:szCs w:val="24"/>
                <w:u w:val="none"/>
              </w:rPr>
            </w:pPr>
          </w:p>
        </w:tc>
        <w:tc>
          <w:tcPr>
            <w:tcW w:w="1368" w:type="dxa"/>
          </w:tcPr>
          <w:p w14:paraId="78A5F15C" w14:textId="77777777" w:rsidR="00C92C77" w:rsidRPr="00957735" w:rsidRDefault="00C92C77" w:rsidP="00C92C77">
            <w:pPr>
              <w:rPr>
                <w:rFonts w:ascii="Arial" w:hAnsi="Arial" w:cs="Arial"/>
                <w:color w:val="000000"/>
                <w:sz w:val="24"/>
                <w:szCs w:val="24"/>
                <w:u w:val="none"/>
              </w:rPr>
            </w:pPr>
          </w:p>
        </w:tc>
      </w:tr>
      <w:tr w:rsidR="00C92C77" w14:paraId="37B17553" w14:textId="77777777" w:rsidTr="00FC487D">
        <w:tc>
          <w:tcPr>
            <w:tcW w:w="6858" w:type="dxa"/>
          </w:tcPr>
          <w:p w14:paraId="30DCF32C" w14:textId="16A97543" w:rsidR="00C92C77" w:rsidRPr="00957735" w:rsidRDefault="00087D70" w:rsidP="00087D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4"/>
                <w:szCs w:val="24"/>
                <w:u w:val="none"/>
              </w:rPr>
            </w:pPr>
            <w:r w:rsidRPr="00957735">
              <w:rPr>
                <w:rFonts w:ascii="Arial" w:hAnsi="Arial" w:cs="Arial"/>
                <w:color w:val="000000"/>
                <w:sz w:val="24"/>
                <w:szCs w:val="24"/>
                <w:u w:val="none"/>
              </w:rPr>
              <w:t>U.S. Constitution: Preamble, separation of powers, three branches of government, Federal government, shared powers between states and federal government, checks and balances</w:t>
            </w:r>
          </w:p>
        </w:tc>
        <w:tc>
          <w:tcPr>
            <w:tcW w:w="1260" w:type="dxa"/>
          </w:tcPr>
          <w:p w14:paraId="2769A33F" w14:textId="77777777" w:rsidR="00C92C77" w:rsidRPr="00957735" w:rsidRDefault="00C92C77" w:rsidP="00C92C77">
            <w:pPr>
              <w:rPr>
                <w:rFonts w:ascii="Arial" w:hAnsi="Arial" w:cs="Arial"/>
                <w:color w:val="000000"/>
                <w:sz w:val="24"/>
                <w:szCs w:val="24"/>
                <w:u w:val="none"/>
              </w:rPr>
            </w:pPr>
          </w:p>
        </w:tc>
        <w:tc>
          <w:tcPr>
            <w:tcW w:w="1530" w:type="dxa"/>
          </w:tcPr>
          <w:p w14:paraId="1AA86D93" w14:textId="77777777" w:rsidR="00C92C77" w:rsidRPr="00957735" w:rsidRDefault="00C92C77" w:rsidP="00C92C77">
            <w:pPr>
              <w:rPr>
                <w:rFonts w:ascii="Arial" w:hAnsi="Arial" w:cs="Arial"/>
                <w:color w:val="000000"/>
                <w:sz w:val="24"/>
                <w:szCs w:val="24"/>
                <w:u w:val="none"/>
              </w:rPr>
            </w:pPr>
          </w:p>
        </w:tc>
        <w:tc>
          <w:tcPr>
            <w:tcW w:w="1368" w:type="dxa"/>
          </w:tcPr>
          <w:p w14:paraId="4A805108" w14:textId="77777777" w:rsidR="00C92C77" w:rsidRPr="00957735" w:rsidRDefault="00C92C77" w:rsidP="00C92C77">
            <w:pPr>
              <w:rPr>
                <w:rFonts w:ascii="Arial" w:hAnsi="Arial" w:cs="Arial"/>
                <w:color w:val="000000"/>
                <w:sz w:val="24"/>
                <w:szCs w:val="24"/>
                <w:u w:val="none"/>
              </w:rPr>
            </w:pPr>
          </w:p>
        </w:tc>
      </w:tr>
      <w:tr w:rsidR="00C92C77" w14:paraId="35CB62D5" w14:textId="77777777" w:rsidTr="00FC487D">
        <w:tc>
          <w:tcPr>
            <w:tcW w:w="6858" w:type="dxa"/>
          </w:tcPr>
          <w:p w14:paraId="6EAF0356" w14:textId="065C35B2" w:rsidR="00C92C77" w:rsidRPr="00957735" w:rsidRDefault="00087D70" w:rsidP="00087D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4"/>
                <w:szCs w:val="24"/>
                <w:u w:val="none"/>
              </w:rPr>
            </w:pPr>
            <w:r w:rsidRPr="00957735">
              <w:rPr>
                <w:rFonts w:ascii="Arial" w:hAnsi="Arial" w:cs="Arial"/>
                <w:color w:val="000000"/>
                <w:sz w:val="24"/>
                <w:szCs w:val="24"/>
                <w:u w:val="none"/>
              </w:rPr>
              <w:t>Bill of Rights</w:t>
            </w:r>
            <w:r w:rsidR="006916F9" w:rsidRPr="00957735">
              <w:rPr>
                <w:rFonts w:ascii="Arial" w:hAnsi="Arial" w:cs="Arial"/>
                <w:color w:val="000000"/>
                <w:sz w:val="24"/>
                <w:szCs w:val="24"/>
                <w:u w:val="none"/>
              </w:rPr>
              <w:t xml:space="preserve"> – Amendments 1-10</w:t>
            </w:r>
          </w:p>
        </w:tc>
        <w:tc>
          <w:tcPr>
            <w:tcW w:w="1260" w:type="dxa"/>
          </w:tcPr>
          <w:p w14:paraId="4B1FEFBB" w14:textId="77777777" w:rsidR="00C92C77" w:rsidRPr="00957735" w:rsidRDefault="00C92C77" w:rsidP="00C92C77">
            <w:pPr>
              <w:rPr>
                <w:rFonts w:ascii="Arial" w:hAnsi="Arial" w:cs="Arial"/>
                <w:color w:val="000000"/>
                <w:sz w:val="24"/>
                <w:szCs w:val="24"/>
                <w:u w:val="none"/>
              </w:rPr>
            </w:pPr>
          </w:p>
        </w:tc>
        <w:tc>
          <w:tcPr>
            <w:tcW w:w="1530" w:type="dxa"/>
          </w:tcPr>
          <w:p w14:paraId="233CAB95" w14:textId="77777777" w:rsidR="00C92C77" w:rsidRPr="00957735" w:rsidRDefault="00C92C77" w:rsidP="00C92C77">
            <w:pPr>
              <w:rPr>
                <w:rFonts w:ascii="Arial" w:hAnsi="Arial" w:cs="Arial"/>
                <w:color w:val="000000"/>
                <w:sz w:val="24"/>
                <w:szCs w:val="24"/>
                <w:u w:val="none"/>
              </w:rPr>
            </w:pPr>
          </w:p>
        </w:tc>
        <w:tc>
          <w:tcPr>
            <w:tcW w:w="1368" w:type="dxa"/>
          </w:tcPr>
          <w:p w14:paraId="698F3404" w14:textId="77777777" w:rsidR="00C92C77" w:rsidRPr="00957735" w:rsidRDefault="00C92C77" w:rsidP="00C92C77">
            <w:pPr>
              <w:rPr>
                <w:rFonts w:ascii="Arial" w:hAnsi="Arial" w:cs="Arial"/>
                <w:color w:val="000000"/>
                <w:sz w:val="24"/>
                <w:szCs w:val="24"/>
                <w:u w:val="none"/>
              </w:rPr>
            </w:pPr>
          </w:p>
        </w:tc>
      </w:tr>
      <w:tr w:rsidR="00C92C77" w14:paraId="4246209C" w14:textId="77777777" w:rsidTr="00FC487D">
        <w:tc>
          <w:tcPr>
            <w:tcW w:w="6858" w:type="dxa"/>
          </w:tcPr>
          <w:p w14:paraId="6D0F09CF" w14:textId="53189837" w:rsidR="00C92C77" w:rsidRPr="00957735" w:rsidRDefault="00087D70" w:rsidP="00C92C77">
            <w:pPr>
              <w:rPr>
                <w:rFonts w:ascii="Arial" w:hAnsi="Arial" w:cs="Arial"/>
                <w:color w:val="000000"/>
                <w:sz w:val="24"/>
                <w:szCs w:val="24"/>
                <w:u w:val="none"/>
              </w:rPr>
            </w:pPr>
            <w:r w:rsidRPr="00957735">
              <w:rPr>
                <w:rFonts w:ascii="Arial" w:hAnsi="Arial" w:cs="Arial"/>
                <w:color w:val="000000"/>
                <w:sz w:val="24"/>
                <w:szCs w:val="24"/>
                <w:u w:val="none"/>
              </w:rPr>
              <w:t>ratification process</w:t>
            </w:r>
          </w:p>
        </w:tc>
        <w:tc>
          <w:tcPr>
            <w:tcW w:w="1260" w:type="dxa"/>
          </w:tcPr>
          <w:p w14:paraId="74F83618" w14:textId="77777777" w:rsidR="00C92C77" w:rsidRPr="00957735" w:rsidRDefault="00C92C77" w:rsidP="00C92C77">
            <w:pPr>
              <w:rPr>
                <w:rFonts w:ascii="Arial" w:hAnsi="Arial" w:cs="Arial"/>
                <w:color w:val="000000"/>
                <w:sz w:val="24"/>
                <w:szCs w:val="24"/>
                <w:u w:val="none"/>
              </w:rPr>
            </w:pPr>
          </w:p>
        </w:tc>
        <w:tc>
          <w:tcPr>
            <w:tcW w:w="1530" w:type="dxa"/>
          </w:tcPr>
          <w:p w14:paraId="71402622" w14:textId="77777777" w:rsidR="00C92C77" w:rsidRPr="00957735" w:rsidRDefault="00C92C77" w:rsidP="00C92C77">
            <w:pPr>
              <w:rPr>
                <w:rFonts w:ascii="Arial" w:hAnsi="Arial" w:cs="Arial"/>
                <w:color w:val="000000"/>
                <w:sz w:val="24"/>
                <w:szCs w:val="24"/>
                <w:u w:val="none"/>
              </w:rPr>
            </w:pPr>
          </w:p>
        </w:tc>
        <w:tc>
          <w:tcPr>
            <w:tcW w:w="1368" w:type="dxa"/>
          </w:tcPr>
          <w:p w14:paraId="4503EA73" w14:textId="77777777" w:rsidR="00C92C77" w:rsidRPr="00957735" w:rsidRDefault="00C92C77" w:rsidP="00C92C77">
            <w:pPr>
              <w:rPr>
                <w:rFonts w:ascii="Arial" w:hAnsi="Arial" w:cs="Arial"/>
                <w:color w:val="000000"/>
                <w:sz w:val="24"/>
                <w:szCs w:val="24"/>
                <w:u w:val="none"/>
              </w:rPr>
            </w:pPr>
          </w:p>
        </w:tc>
      </w:tr>
      <w:tr w:rsidR="00C92C77" w14:paraId="5FAF85DF" w14:textId="77777777" w:rsidTr="00FC487D">
        <w:tc>
          <w:tcPr>
            <w:tcW w:w="6858" w:type="dxa"/>
          </w:tcPr>
          <w:p w14:paraId="4CEB370D" w14:textId="45D07D52" w:rsidR="00C92C77" w:rsidRPr="00957735" w:rsidRDefault="00087D70" w:rsidP="00C92C77">
            <w:pPr>
              <w:rPr>
                <w:rFonts w:ascii="Arial" w:hAnsi="Arial" w:cs="Arial"/>
                <w:color w:val="000000"/>
                <w:sz w:val="24"/>
                <w:szCs w:val="24"/>
                <w:u w:val="none"/>
              </w:rPr>
            </w:pPr>
            <w:r w:rsidRPr="00957735">
              <w:rPr>
                <w:rFonts w:ascii="Arial" w:hAnsi="Arial" w:cs="Arial"/>
                <w:color w:val="000000"/>
                <w:sz w:val="24"/>
                <w:szCs w:val="24"/>
                <w:u w:val="none"/>
              </w:rPr>
              <w:t>Federalist point of view</w:t>
            </w:r>
          </w:p>
        </w:tc>
        <w:tc>
          <w:tcPr>
            <w:tcW w:w="1260" w:type="dxa"/>
          </w:tcPr>
          <w:p w14:paraId="76ABC935" w14:textId="77777777" w:rsidR="00C92C77" w:rsidRPr="00957735" w:rsidRDefault="00C92C77" w:rsidP="00C92C77">
            <w:pPr>
              <w:rPr>
                <w:rFonts w:ascii="Arial" w:hAnsi="Arial" w:cs="Arial"/>
                <w:color w:val="000000"/>
                <w:sz w:val="24"/>
                <w:szCs w:val="24"/>
                <w:u w:val="none"/>
              </w:rPr>
            </w:pPr>
          </w:p>
        </w:tc>
        <w:tc>
          <w:tcPr>
            <w:tcW w:w="1530" w:type="dxa"/>
          </w:tcPr>
          <w:p w14:paraId="3752EE24" w14:textId="77777777" w:rsidR="00C92C77" w:rsidRPr="00957735" w:rsidRDefault="00C92C77" w:rsidP="00C92C77">
            <w:pPr>
              <w:rPr>
                <w:rFonts w:ascii="Arial" w:hAnsi="Arial" w:cs="Arial"/>
                <w:color w:val="000000"/>
                <w:sz w:val="24"/>
                <w:szCs w:val="24"/>
                <w:u w:val="none"/>
              </w:rPr>
            </w:pPr>
          </w:p>
        </w:tc>
        <w:tc>
          <w:tcPr>
            <w:tcW w:w="1368" w:type="dxa"/>
          </w:tcPr>
          <w:p w14:paraId="0386A689" w14:textId="77777777" w:rsidR="00C92C77" w:rsidRPr="00957735" w:rsidRDefault="00C92C77" w:rsidP="00C92C77">
            <w:pPr>
              <w:rPr>
                <w:rFonts w:ascii="Arial" w:hAnsi="Arial" w:cs="Arial"/>
                <w:color w:val="000000"/>
                <w:sz w:val="24"/>
                <w:szCs w:val="24"/>
                <w:u w:val="none"/>
              </w:rPr>
            </w:pPr>
          </w:p>
        </w:tc>
      </w:tr>
      <w:tr w:rsidR="00C92C77" w14:paraId="2EA3E60C" w14:textId="77777777" w:rsidTr="00FC487D">
        <w:tc>
          <w:tcPr>
            <w:tcW w:w="6858" w:type="dxa"/>
          </w:tcPr>
          <w:p w14:paraId="69808589" w14:textId="066A8D62" w:rsidR="00C92C77" w:rsidRPr="00957735" w:rsidRDefault="00087D70" w:rsidP="00087D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4"/>
                <w:szCs w:val="24"/>
                <w:u w:val="none"/>
              </w:rPr>
            </w:pPr>
            <w:r w:rsidRPr="00957735">
              <w:rPr>
                <w:rFonts w:ascii="Arial" w:hAnsi="Arial" w:cs="Arial"/>
                <w:color w:val="000000"/>
                <w:sz w:val="24"/>
                <w:szCs w:val="24"/>
                <w:u w:val="none"/>
              </w:rPr>
              <w:t>Anti-Federalist point of view</w:t>
            </w:r>
          </w:p>
        </w:tc>
        <w:tc>
          <w:tcPr>
            <w:tcW w:w="1260" w:type="dxa"/>
          </w:tcPr>
          <w:p w14:paraId="028FD874" w14:textId="77777777" w:rsidR="00C92C77" w:rsidRPr="00957735" w:rsidRDefault="00C92C77" w:rsidP="00C92C77">
            <w:pPr>
              <w:rPr>
                <w:rFonts w:ascii="Arial" w:hAnsi="Arial" w:cs="Arial"/>
                <w:color w:val="000000"/>
                <w:sz w:val="24"/>
                <w:szCs w:val="24"/>
                <w:u w:val="none"/>
              </w:rPr>
            </w:pPr>
          </w:p>
        </w:tc>
        <w:tc>
          <w:tcPr>
            <w:tcW w:w="1530" w:type="dxa"/>
          </w:tcPr>
          <w:p w14:paraId="636F7B08" w14:textId="77777777" w:rsidR="00C92C77" w:rsidRPr="00957735" w:rsidRDefault="00C92C77" w:rsidP="00C92C77">
            <w:pPr>
              <w:rPr>
                <w:rFonts w:ascii="Arial" w:hAnsi="Arial" w:cs="Arial"/>
                <w:color w:val="000000"/>
                <w:sz w:val="24"/>
                <w:szCs w:val="24"/>
                <w:u w:val="none"/>
              </w:rPr>
            </w:pPr>
          </w:p>
        </w:tc>
        <w:tc>
          <w:tcPr>
            <w:tcW w:w="1368" w:type="dxa"/>
          </w:tcPr>
          <w:p w14:paraId="46CFD825" w14:textId="77777777" w:rsidR="00C92C77" w:rsidRPr="00957735" w:rsidRDefault="00C92C77" w:rsidP="00C92C77">
            <w:pPr>
              <w:rPr>
                <w:rFonts w:ascii="Arial" w:hAnsi="Arial" w:cs="Arial"/>
                <w:color w:val="000000"/>
                <w:sz w:val="24"/>
                <w:szCs w:val="24"/>
                <w:u w:val="none"/>
              </w:rPr>
            </w:pPr>
          </w:p>
        </w:tc>
      </w:tr>
    </w:tbl>
    <w:p w14:paraId="52CF9A58" w14:textId="022FF449" w:rsidR="00AD6CFB" w:rsidRDefault="00AD6CFB" w:rsidP="00AD6CFB">
      <w:pPr>
        <w:rPr>
          <w:rFonts w:ascii="Comic Sans MS" w:hAnsi="Comic Sans MS" w:cs="Times New Roman"/>
          <w:color w:val="000000"/>
          <w:sz w:val="24"/>
          <w:szCs w:val="24"/>
          <w:u w:val="none"/>
        </w:rPr>
      </w:pPr>
    </w:p>
    <w:p w14:paraId="7B8A89A7" w14:textId="1774624D" w:rsidR="00FC487D" w:rsidRDefault="00FC487D" w:rsidP="00FC48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Times New Roman"/>
          <w:color w:val="000000"/>
          <w:sz w:val="24"/>
          <w:szCs w:val="24"/>
          <w:u w:val="none"/>
        </w:rPr>
      </w:pPr>
    </w:p>
    <w:p w14:paraId="6DC93FE6" w14:textId="559EC3D1" w:rsidR="00FC487D" w:rsidRDefault="00FC487D" w:rsidP="00FC487D">
      <w:pPr>
        <w:rPr>
          <w:rFonts w:ascii="Comic Sans MS" w:hAnsi="Comic Sans MS" w:cs="Times New Roman"/>
          <w:color w:val="000000"/>
          <w:sz w:val="24"/>
          <w:szCs w:val="24"/>
          <w:u w:val="none"/>
        </w:rPr>
      </w:pPr>
    </w:p>
    <w:p w14:paraId="5E5A3F10" w14:textId="77777777" w:rsidR="00FC487D" w:rsidRDefault="00FC487D" w:rsidP="00FC487D">
      <w:pPr>
        <w:rPr>
          <w:rFonts w:ascii="Comic Sans MS" w:hAnsi="Comic Sans MS" w:cs="Times New Roman"/>
          <w:color w:val="000000"/>
          <w:sz w:val="24"/>
          <w:szCs w:val="24"/>
          <w:u w:val="none"/>
        </w:rPr>
      </w:pPr>
    </w:p>
    <w:p w14:paraId="7550B148" w14:textId="77777777" w:rsidR="00546531" w:rsidRPr="00770BF6" w:rsidRDefault="00546531" w:rsidP="00D864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Times New Roman"/>
          <w:color w:val="000000"/>
          <w:sz w:val="24"/>
          <w:szCs w:val="24"/>
          <w:u w:val="none"/>
        </w:rPr>
      </w:pPr>
    </w:p>
    <w:sectPr w:rsidR="00546531" w:rsidRPr="00770BF6" w:rsidSect="009B210F">
      <w:headerReference w:type="default" r:id="rId10"/>
      <w:footerReference w:type="default" r:id="rId11"/>
      <w:pgSz w:w="12240" w:h="15840"/>
      <w:pgMar w:top="720" w:right="720" w:bottom="720" w:left="720" w:header="720" w:footer="432"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5D8EC0" w14:textId="77777777" w:rsidR="00E43A28" w:rsidRDefault="00E43A28" w:rsidP="009B210F">
      <w:r>
        <w:separator/>
      </w:r>
    </w:p>
  </w:endnote>
  <w:endnote w:type="continuationSeparator" w:id="0">
    <w:p w14:paraId="0BFAFE5C" w14:textId="77777777" w:rsidR="00E43A28" w:rsidRDefault="00E43A28" w:rsidP="009B21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pperplate Gothic Bold">
    <w:panose1 w:val="020E07050202060204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1602169"/>
      <w:docPartObj>
        <w:docPartGallery w:val="Page Numbers (Bottom of Page)"/>
        <w:docPartUnique/>
      </w:docPartObj>
    </w:sdtPr>
    <w:sdtEndPr>
      <w:rPr>
        <w:noProof/>
      </w:rPr>
    </w:sdtEndPr>
    <w:sdtContent>
      <w:p w14:paraId="4C847F2A" w14:textId="7210D8F0" w:rsidR="00994E91" w:rsidRDefault="00994E91">
        <w:pPr>
          <w:pStyle w:val="Footer"/>
          <w:jc w:val="center"/>
        </w:pPr>
        <w:r>
          <w:fldChar w:fldCharType="begin"/>
        </w:r>
        <w:r>
          <w:instrText xml:space="preserve"> PAGE   \* MERGEFORMAT </w:instrText>
        </w:r>
        <w:r>
          <w:fldChar w:fldCharType="separate"/>
        </w:r>
        <w:r w:rsidR="00957735">
          <w:rPr>
            <w:noProof/>
          </w:rPr>
          <w:t>1</w:t>
        </w:r>
        <w:r>
          <w:rPr>
            <w:noProof/>
          </w:rPr>
          <w:fldChar w:fldCharType="end"/>
        </w:r>
      </w:p>
    </w:sdtContent>
  </w:sdt>
  <w:p w14:paraId="14E9D2F2" w14:textId="77777777" w:rsidR="00994E91" w:rsidRDefault="00994E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3AC7E6" w14:textId="77777777" w:rsidR="00E43A28" w:rsidRDefault="00E43A28" w:rsidP="009B210F">
      <w:r>
        <w:separator/>
      </w:r>
    </w:p>
  </w:footnote>
  <w:footnote w:type="continuationSeparator" w:id="0">
    <w:p w14:paraId="4E1E77F5" w14:textId="77777777" w:rsidR="00E43A28" w:rsidRDefault="00E43A28" w:rsidP="009B21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499" w:type="dxa"/>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9246"/>
      <w:gridCol w:w="1784"/>
    </w:tblGrid>
    <w:tr w:rsidR="00994E91" w14:paraId="254913E8" w14:textId="77777777" w:rsidTr="00994E91">
      <w:trPr>
        <w:trHeight w:val="288"/>
      </w:trPr>
      <w:tc>
        <w:tcPr>
          <w:tcW w:w="9246" w:type="dxa"/>
        </w:tcPr>
        <w:p w14:paraId="3EFB89F2" w14:textId="004C30A1" w:rsidR="00994E91" w:rsidRDefault="00994E91" w:rsidP="00994E91">
          <w:pPr>
            <w:pStyle w:val="Header"/>
            <w:tabs>
              <w:tab w:val="left" w:pos="2951"/>
              <w:tab w:val="right" w:pos="9390"/>
            </w:tabs>
            <w:rPr>
              <w:rFonts w:asciiTheme="majorHAnsi" w:eastAsiaTheme="majorEastAsia" w:hAnsiTheme="majorHAnsi" w:cstheme="majorBidi"/>
              <w:sz w:val="36"/>
              <w:szCs w:val="36"/>
            </w:rPr>
          </w:pPr>
          <w:r w:rsidRPr="00994E91">
            <w:rPr>
              <w:rFonts w:ascii="Calibri" w:eastAsia="Calibri" w:hAnsi="Calibri" w:cs="Times New Roman"/>
              <w:noProof/>
              <w:sz w:val="22"/>
              <w:szCs w:val="22"/>
              <w:u w:val="none"/>
            </w:rPr>
            <w:drawing>
              <wp:anchor distT="0" distB="0" distL="114300" distR="114300" simplePos="0" relativeHeight="251659264" behindDoc="1" locked="0" layoutInCell="1" allowOverlap="1" wp14:anchorId="4C581CA7" wp14:editId="04C8EA67">
                <wp:simplePos x="0" y="0"/>
                <wp:positionH relativeFrom="page">
                  <wp:posOffset>76835</wp:posOffset>
                </wp:positionH>
                <wp:positionV relativeFrom="page">
                  <wp:posOffset>-133174</wp:posOffset>
                </wp:positionV>
                <wp:extent cx="1731112" cy="479898"/>
                <wp:effectExtent l="0" t="0" r="254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1112" cy="479898"/>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Calibri" w:hAnsi="Arial" w:cs="Arial"/>
              <w:b/>
              <w:noProof/>
              <w:u w:val="none"/>
            </w:rPr>
            <w:t xml:space="preserve">                                                    </w:t>
          </w:r>
          <w:sdt>
            <w:sdtPr>
              <w:rPr>
                <w:rFonts w:ascii="Arial" w:eastAsia="Calibri" w:hAnsi="Arial" w:cs="Arial"/>
                <w:b/>
                <w:noProof/>
                <w:u w:val="none"/>
              </w:rPr>
              <w:alias w:val="Title"/>
              <w:id w:val="77761602"/>
              <w:placeholder>
                <w:docPart w:val="D8DD578934D94557AF92F1E72E51F9C3"/>
              </w:placeholder>
              <w:dataBinding w:prefixMappings="xmlns:ns0='http://schemas.openxmlformats.org/package/2006/metadata/core-properties' xmlns:ns1='http://purl.org/dc/elements/1.1/'" w:xpath="/ns0:coreProperties[1]/ns1:title[1]" w:storeItemID="{6C3C8BC8-F283-45AE-878A-BAB7291924A1}"/>
              <w:text/>
            </w:sdtPr>
            <w:sdtContent>
              <w:r>
                <w:rPr>
                  <w:rFonts w:ascii="Arial" w:eastAsia="Calibri" w:hAnsi="Arial" w:cs="Arial"/>
                  <w:b/>
                  <w:noProof/>
                  <w:u w:val="none"/>
                </w:rPr>
                <w:t xml:space="preserve">5th Grade </w:t>
              </w:r>
              <w:r w:rsidRPr="00994E91">
                <w:rPr>
                  <w:rFonts w:ascii="Arial" w:eastAsia="Calibri" w:hAnsi="Arial" w:cs="Arial"/>
                  <w:b/>
                  <w:noProof/>
                  <w:u w:val="none"/>
                </w:rPr>
                <w:t xml:space="preserve">Item Description Summary      </w:t>
              </w:r>
            </w:sdtContent>
          </w:sdt>
        </w:p>
      </w:tc>
      <w:sdt>
        <w:sdtP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alias w:val="Year"/>
          <w:id w:val="77761609"/>
          <w:placeholder>
            <w:docPart w:val="F5FDDE67EE8842AF8EA8BA6D47A470DC"/>
          </w:placeholder>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Content>
          <w:tc>
            <w:tcPr>
              <w:tcW w:w="1784" w:type="dxa"/>
            </w:tcPr>
            <w:p w14:paraId="52E7E500" w14:textId="22E163BE" w:rsidR="00994E91" w:rsidRDefault="00994E91" w:rsidP="00994E91">
              <w:pPr>
                <w:pStyle w:val="Header"/>
                <w:rPr>
                  <w:rFonts w:asciiTheme="majorHAnsi" w:eastAsiaTheme="majorEastAsia" w:hAnsiTheme="majorHAnsi" w:cstheme="majorBidi"/>
                  <w:b/>
                  <w:bCs/>
                  <w:color w:val="4F81BD" w:themeColor="accent1"/>
                  <w:sz w:val="36"/>
                  <w:szCs w:val="36"/>
                  <w14:numForm w14:val="oldStyle"/>
                </w:rPr>
              </w:pPr>
              <w: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t>2014-15</w:t>
              </w:r>
            </w:p>
          </w:tc>
        </w:sdtContent>
      </w:sdt>
    </w:tr>
  </w:tbl>
  <w:p w14:paraId="0624E881" w14:textId="4D1B6DF3" w:rsidR="00994E91" w:rsidRDefault="00994E91" w:rsidP="004433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F0710C"/>
    <w:multiLevelType w:val="hybridMultilevel"/>
    <w:tmpl w:val="CCF435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61C"/>
    <w:rsid w:val="0000470B"/>
    <w:rsid w:val="00015A50"/>
    <w:rsid w:val="000350A5"/>
    <w:rsid w:val="00035E74"/>
    <w:rsid w:val="000862F3"/>
    <w:rsid w:val="00087D70"/>
    <w:rsid w:val="000903C3"/>
    <w:rsid w:val="0010391B"/>
    <w:rsid w:val="0016173F"/>
    <w:rsid w:val="00177959"/>
    <w:rsid w:val="0019261B"/>
    <w:rsid w:val="001B7195"/>
    <w:rsid w:val="001C3465"/>
    <w:rsid w:val="001D4BC9"/>
    <w:rsid w:val="001F4138"/>
    <w:rsid w:val="00203927"/>
    <w:rsid w:val="00207C1E"/>
    <w:rsid w:val="00231037"/>
    <w:rsid w:val="00236C0D"/>
    <w:rsid w:val="00237A7B"/>
    <w:rsid w:val="00264E0D"/>
    <w:rsid w:val="002D2A44"/>
    <w:rsid w:val="003001D6"/>
    <w:rsid w:val="00302BD8"/>
    <w:rsid w:val="0033471A"/>
    <w:rsid w:val="00340347"/>
    <w:rsid w:val="00380D26"/>
    <w:rsid w:val="00383C56"/>
    <w:rsid w:val="003A54B9"/>
    <w:rsid w:val="003C1269"/>
    <w:rsid w:val="003C7A39"/>
    <w:rsid w:val="003E5A8C"/>
    <w:rsid w:val="00400327"/>
    <w:rsid w:val="0044337E"/>
    <w:rsid w:val="004733BE"/>
    <w:rsid w:val="004E718A"/>
    <w:rsid w:val="004F5F2D"/>
    <w:rsid w:val="00542E89"/>
    <w:rsid w:val="00546531"/>
    <w:rsid w:val="005E0201"/>
    <w:rsid w:val="005F0D7D"/>
    <w:rsid w:val="00623AB6"/>
    <w:rsid w:val="006916F9"/>
    <w:rsid w:val="00691B42"/>
    <w:rsid w:val="00694B19"/>
    <w:rsid w:val="006A4625"/>
    <w:rsid w:val="006B4256"/>
    <w:rsid w:val="006C494A"/>
    <w:rsid w:val="006C4F4A"/>
    <w:rsid w:val="00770BF6"/>
    <w:rsid w:val="00792A85"/>
    <w:rsid w:val="007D023A"/>
    <w:rsid w:val="007D5EB2"/>
    <w:rsid w:val="007E181A"/>
    <w:rsid w:val="007F3DCB"/>
    <w:rsid w:val="0084032F"/>
    <w:rsid w:val="0084279F"/>
    <w:rsid w:val="0084294E"/>
    <w:rsid w:val="0084429E"/>
    <w:rsid w:val="008A0B58"/>
    <w:rsid w:val="008A41C6"/>
    <w:rsid w:val="00951B1F"/>
    <w:rsid w:val="00957735"/>
    <w:rsid w:val="00970349"/>
    <w:rsid w:val="00972D75"/>
    <w:rsid w:val="00994E91"/>
    <w:rsid w:val="009A1D62"/>
    <w:rsid w:val="009B210F"/>
    <w:rsid w:val="009C56AC"/>
    <w:rsid w:val="00A270B2"/>
    <w:rsid w:val="00A40772"/>
    <w:rsid w:val="00A57C75"/>
    <w:rsid w:val="00A96FCD"/>
    <w:rsid w:val="00AD6CFB"/>
    <w:rsid w:val="00B014E3"/>
    <w:rsid w:val="00B105A9"/>
    <w:rsid w:val="00B24D88"/>
    <w:rsid w:val="00B8076B"/>
    <w:rsid w:val="00B97479"/>
    <w:rsid w:val="00C20615"/>
    <w:rsid w:val="00C43510"/>
    <w:rsid w:val="00C66DD1"/>
    <w:rsid w:val="00C92C77"/>
    <w:rsid w:val="00CC1473"/>
    <w:rsid w:val="00CC461C"/>
    <w:rsid w:val="00D46429"/>
    <w:rsid w:val="00D70CEF"/>
    <w:rsid w:val="00D8644B"/>
    <w:rsid w:val="00D94C92"/>
    <w:rsid w:val="00DB5C37"/>
    <w:rsid w:val="00E43A28"/>
    <w:rsid w:val="00E9372E"/>
    <w:rsid w:val="00EA1E31"/>
    <w:rsid w:val="00EE6AE9"/>
    <w:rsid w:val="00F00C95"/>
    <w:rsid w:val="00F40791"/>
    <w:rsid w:val="00F52A24"/>
    <w:rsid w:val="00F570CC"/>
    <w:rsid w:val="00F810CE"/>
    <w:rsid w:val="00FB79DA"/>
    <w:rsid w:val="00FC487D"/>
    <w:rsid w:val="00FF60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E32E96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pperplate Gothic Bold" w:eastAsiaTheme="minorEastAsia" w:hAnsi="Copperplate Gothic Bold" w:cstheme="minorBidi"/>
        <w:sz w:val="28"/>
        <w:szCs w:val="28"/>
        <w:u w:val="single"/>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9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1B1F"/>
    <w:pPr>
      <w:ind w:left="720"/>
      <w:contextualSpacing/>
    </w:pPr>
  </w:style>
  <w:style w:type="paragraph" w:styleId="BalloonText">
    <w:name w:val="Balloon Text"/>
    <w:basedOn w:val="Normal"/>
    <w:link w:val="BalloonTextChar"/>
    <w:uiPriority w:val="99"/>
    <w:semiHidden/>
    <w:unhideWhenUsed/>
    <w:rsid w:val="00A40772"/>
    <w:rPr>
      <w:rFonts w:ascii="Tahoma" w:hAnsi="Tahoma" w:cs="Tahoma"/>
      <w:sz w:val="16"/>
      <w:szCs w:val="16"/>
    </w:rPr>
  </w:style>
  <w:style w:type="character" w:customStyle="1" w:styleId="BalloonTextChar">
    <w:name w:val="Balloon Text Char"/>
    <w:basedOn w:val="DefaultParagraphFont"/>
    <w:link w:val="BalloonText"/>
    <w:uiPriority w:val="99"/>
    <w:semiHidden/>
    <w:rsid w:val="00A40772"/>
    <w:rPr>
      <w:rFonts w:ascii="Tahoma" w:hAnsi="Tahoma" w:cs="Tahoma"/>
      <w:sz w:val="16"/>
      <w:szCs w:val="16"/>
    </w:rPr>
  </w:style>
  <w:style w:type="paragraph" w:styleId="Header">
    <w:name w:val="header"/>
    <w:basedOn w:val="Normal"/>
    <w:link w:val="HeaderChar"/>
    <w:uiPriority w:val="99"/>
    <w:unhideWhenUsed/>
    <w:rsid w:val="009B210F"/>
    <w:pPr>
      <w:tabs>
        <w:tab w:val="center" w:pos="4680"/>
        <w:tab w:val="right" w:pos="9360"/>
      </w:tabs>
    </w:pPr>
  </w:style>
  <w:style w:type="character" w:customStyle="1" w:styleId="HeaderChar">
    <w:name w:val="Header Char"/>
    <w:basedOn w:val="DefaultParagraphFont"/>
    <w:link w:val="Header"/>
    <w:uiPriority w:val="99"/>
    <w:rsid w:val="009B210F"/>
  </w:style>
  <w:style w:type="paragraph" w:styleId="Footer">
    <w:name w:val="footer"/>
    <w:basedOn w:val="Normal"/>
    <w:link w:val="FooterChar"/>
    <w:uiPriority w:val="99"/>
    <w:unhideWhenUsed/>
    <w:rsid w:val="009B210F"/>
    <w:pPr>
      <w:tabs>
        <w:tab w:val="center" w:pos="4680"/>
        <w:tab w:val="right" w:pos="9360"/>
      </w:tabs>
    </w:pPr>
  </w:style>
  <w:style w:type="character" w:customStyle="1" w:styleId="FooterChar">
    <w:name w:val="Footer Char"/>
    <w:basedOn w:val="DefaultParagraphFont"/>
    <w:link w:val="Footer"/>
    <w:uiPriority w:val="99"/>
    <w:rsid w:val="009B210F"/>
  </w:style>
  <w:style w:type="table" w:styleId="TableGrid">
    <w:name w:val="Table Grid"/>
    <w:basedOn w:val="TableNormal"/>
    <w:uiPriority w:val="59"/>
    <w:rsid w:val="001039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pperplate Gothic Bold" w:eastAsiaTheme="minorEastAsia" w:hAnsi="Copperplate Gothic Bold" w:cstheme="minorBidi"/>
        <w:sz w:val="28"/>
        <w:szCs w:val="28"/>
        <w:u w:val="single"/>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9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1B1F"/>
    <w:pPr>
      <w:ind w:left="720"/>
      <w:contextualSpacing/>
    </w:pPr>
  </w:style>
  <w:style w:type="paragraph" w:styleId="BalloonText">
    <w:name w:val="Balloon Text"/>
    <w:basedOn w:val="Normal"/>
    <w:link w:val="BalloonTextChar"/>
    <w:uiPriority w:val="99"/>
    <w:semiHidden/>
    <w:unhideWhenUsed/>
    <w:rsid w:val="00A40772"/>
    <w:rPr>
      <w:rFonts w:ascii="Tahoma" w:hAnsi="Tahoma" w:cs="Tahoma"/>
      <w:sz w:val="16"/>
      <w:szCs w:val="16"/>
    </w:rPr>
  </w:style>
  <w:style w:type="character" w:customStyle="1" w:styleId="BalloonTextChar">
    <w:name w:val="Balloon Text Char"/>
    <w:basedOn w:val="DefaultParagraphFont"/>
    <w:link w:val="BalloonText"/>
    <w:uiPriority w:val="99"/>
    <w:semiHidden/>
    <w:rsid w:val="00A40772"/>
    <w:rPr>
      <w:rFonts w:ascii="Tahoma" w:hAnsi="Tahoma" w:cs="Tahoma"/>
      <w:sz w:val="16"/>
      <w:szCs w:val="16"/>
    </w:rPr>
  </w:style>
  <w:style w:type="paragraph" w:styleId="Header">
    <w:name w:val="header"/>
    <w:basedOn w:val="Normal"/>
    <w:link w:val="HeaderChar"/>
    <w:uiPriority w:val="99"/>
    <w:unhideWhenUsed/>
    <w:rsid w:val="009B210F"/>
    <w:pPr>
      <w:tabs>
        <w:tab w:val="center" w:pos="4680"/>
        <w:tab w:val="right" w:pos="9360"/>
      </w:tabs>
    </w:pPr>
  </w:style>
  <w:style w:type="character" w:customStyle="1" w:styleId="HeaderChar">
    <w:name w:val="Header Char"/>
    <w:basedOn w:val="DefaultParagraphFont"/>
    <w:link w:val="Header"/>
    <w:uiPriority w:val="99"/>
    <w:rsid w:val="009B210F"/>
  </w:style>
  <w:style w:type="paragraph" w:styleId="Footer">
    <w:name w:val="footer"/>
    <w:basedOn w:val="Normal"/>
    <w:link w:val="FooterChar"/>
    <w:uiPriority w:val="99"/>
    <w:unhideWhenUsed/>
    <w:rsid w:val="009B210F"/>
    <w:pPr>
      <w:tabs>
        <w:tab w:val="center" w:pos="4680"/>
        <w:tab w:val="right" w:pos="9360"/>
      </w:tabs>
    </w:pPr>
  </w:style>
  <w:style w:type="character" w:customStyle="1" w:styleId="FooterChar">
    <w:name w:val="Footer Char"/>
    <w:basedOn w:val="DefaultParagraphFont"/>
    <w:link w:val="Footer"/>
    <w:uiPriority w:val="99"/>
    <w:rsid w:val="009B210F"/>
  </w:style>
  <w:style w:type="table" w:styleId="TableGrid">
    <w:name w:val="Table Grid"/>
    <w:basedOn w:val="TableNormal"/>
    <w:uiPriority w:val="59"/>
    <w:rsid w:val="001039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8DD578934D94557AF92F1E72E51F9C3"/>
        <w:category>
          <w:name w:val="General"/>
          <w:gallery w:val="placeholder"/>
        </w:category>
        <w:types>
          <w:type w:val="bbPlcHdr"/>
        </w:types>
        <w:behaviors>
          <w:behavior w:val="content"/>
        </w:behaviors>
        <w:guid w:val="{5573269F-16EE-4C7A-AAFE-9FEF70F6A1FC}"/>
      </w:docPartPr>
      <w:docPartBody>
        <w:p w:rsidR="003A391D" w:rsidRDefault="003A391D" w:rsidP="003A391D">
          <w:pPr>
            <w:pStyle w:val="D8DD578934D94557AF92F1E72E51F9C3"/>
          </w:pPr>
          <w:r>
            <w:rPr>
              <w:rFonts w:asciiTheme="majorHAnsi" w:eastAsiaTheme="majorEastAsia" w:hAnsiTheme="majorHAnsi" w:cstheme="majorBidi"/>
              <w:sz w:val="36"/>
              <w:szCs w:val="36"/>
            </w:rPr>
            <w:t>[Type the document title]</w:t>
          </w:r>
        </w:p>
      </w:docPartBody>
    </w:docPart>
    <w:docPart>
      <w:docPartPr>
        <w:name w:val="F5FDDE67EE8842AF8EA8BA6D47A470DC"/>
        <w:category>
          <w:name w:val="General"/>
          <w:gallery w:val="placeholder"/>
        </w:category>
        <w:types>
          <w:type w:val="bbPlcHdr"/>
        </w:types>
        <w:behaviors>
          <w:behavior w:val="content"/>
        </w:behaviors>
        <w:guid w:val="{06073983-59C4-48CA-B32B-7A5014415235}"/>
      </w:docPartPr>
      <w:docPartBody>
        <w:p w:rsidR="003A391D" w:rsidRDefault="003A391D" w:rsidP="003A391D">
          <w:pPr>
            <w:pStyle w:val="F5FDDE67EE8842AF8EA8BA6D47A470DC"/>
          </w:pPr>
          <w:r>
            <w:rPr>
              <w:rFonts w:asciiTheme="majorHAnsi" w:eastAsiaTheme="majorEastAsia" w:hAnsiTheme="majorHAnsi" w:cstheme="majorBidi"/>
              <w:b/>
              <w:bCs/>
              <w:color w:val="4F81BD"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pperplate Gothic Bold">
    <w:panose1 w:val="020E07050202060204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91D"/>
    <w:rsid w:val="003A39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51742678C0445E8A343315DB7B81B60">
    <w:name w:val="951742678C0445E8A343315DB7B81B60"/>
    <w:rsid w:val="003A391D"/>
  </w:style>
  <w:style w:type="paragraph" w:customStyle="1" w:styleId="383CECBD310B49C0B83BD767FC4A8A04">
    <w:name w:val="383CECBD310B49C0B83BD767FC4A8A04"/>
    <w:rsid w:val="003A391D"/>
  </w:style>
  <w:style w:type="paragraph" w:customStyle="1" w:styleId="787B39ACE4FA44D38400379EB67F91AC">
    <w:name w:val="787B39ACE4FA44D38400379EB67F91AC"/>
    <w:rsid w:val="003A391D"/>
  </w:style>
  <w:style w:type="paragraph" w:customStyle="1" w:styleId="D8DD578934D94557AF92F1E72E51F9C3">
    <w:name w:val="D8DD578934D94557AF92F1E72E51F9C3"/>
    <w:rsid w:val="003A391D"/>
  </w:style>
  <w:style w:type="paragraph" w:customStyle="1" w:styleId="F5FDDE67EE8842AF8EA8BA6D47A470DC">
    <w:name w:val="F5FDDE67EE8842AF8EA8BA6D47A470DC"/>
    <w:rsid w:val="003A391D"/>
  </w:style>
  <w:style w:type="paragraph" w:customStyle="1" w:styleId="B3844606521F42C3950803A4889411C2">
    <w:name w:val="B3844606521F42C3950803A4889411C2"/>
    <w:rsid w:val="003A391D"/>
  </w:style>
  <w:style w:type="paragraph" w:customStyle="1" w:styleId="F0851F849EF6448CAD1BD241A1FF105A">
    <w:name w:val="F0851F849EF6448CAD1BD241A1FF105A"/>
    <w:rsid w:val="003A391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51742678C0445E8A343315DB7B81B60">
    <w:name w:val="951742678C0445E8A343315DB7B81B60"/>
    <w:rsid w:val="003A391D"/>
  </w:style>
  <w:style w:type="paragraph" w:customStyle="1" w:styleId="383CECBD310B49C0B83BD767FC4A8A04">
    <w:name w:val="383CECBD310B49C0B83BD767FC4A8A04"/>
    <w:rsid w:val="003A391D"/>
  </w:style>
  <w:style w:type="paragraph" w:customStyle="1" w:styleId="787B39ACE4FA44D38400379EB67F91AC">
    <w:name w:val="787B39ACE4FA44D38400379EB67F91AC"/>
    <w:rsid w:val="003A391D"/>
  </w:style>
  <w:style w:type="paragraph" w:customStyle="1" w:styleId="D8DD578934D94557AF92F1E72E51F9C3">
    <w:name w:val="D8DD578934D94557AF92F1E72E51F9C3"/>
    <w:rsid w:val="003A391D"/>
  </w:style>
  <w:style w:type="paragraph" w:customStyle="1" w:styleId="F5FDDE67EE8842AF8EA8BA6D47A470DC">
    <w:name w:val="F5FDDE67EE8842AF8EA8BA6D47A470DC"/>
    <w:rsid w:val="003A391D"/>
  </w:style>
  <w:style w:type="paragraph" w:customStyle="1" w:styleId="B3844606521F42C3950803A4889411C2">
    <w:name w:val="B3844606521F42C3950803A4889411C2"/>
    <w:rsid w:val="003A391D"/>
  </w:style>
  <w:style w:type="paragraph" w:customStyle="1" w:styleId="F0851F849EF6448CAD1BD241A1FF105A">
    <w:name w:val="F0851F849EF6448CAD1BD241A1FF105A"/>
    <w:rsid w:val="003A391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2014-15</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5845676-DF9A-4946-87DF-D89795990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2231</Words>
  <Characters>12718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5th Grade Item Description Summary      </vt:lpstr>
    </vt:vector>
  </TitlesOfParts>
  <Company/>
  <LinksUpToDate>false</LinksUpToDate>
  <CharactersWithSpaces>14920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5th Grade Item Description Summary</dc:title>
  <dc:creator>Mary Janes Snedeker</dc:creator>
  <cp:lastModifiedBy>Brown, Peter D.</cp:lastModifiedBy>
  <cp:revision>2</cp:revision>
  <cp:lastPrinted>2014-04-04T20:18:00Z</cp:lastPrinted>
  <dcterms:created xsi:type="dcterms:W3CDTF">2014-09-12T19:19:00Z</dcterms:created>
  <dcterms:modified xsi:type="dcterms:W3CDTF">2014-09-12T19:19:00Z</dcterms:modified>
</cp:coreProperties>
</file>